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6E94D" w14:textId="484EE0E4" w:rsidR="008D7502" w:rsidRDefault="0086622B" w:rsidP="008D7502">
      <w:pPr>
        <w:rPr>
          <w:b/>
          <w:color w:val="366091"/>
          <w:sz w:val="32"/>
          <w:szCs w:val="32"/>
        </w:rPr>
      </w:pPr>
      <w:bookmarkStart w:id="0" w:name="_heading=h.gjdgxs" w:colFirst="0" w:colLast="0"/>
      <w:bookmarkEnd w:id="0"/>
      <w:r>
        <w:rPr>
          <w:noProof/>
          <w:color w:val="3D85C6"/>
        </w:rPr>
        <w:drawing>
          <wp:inline distT="114300" distB="114300" distL="114300" distR="114300" wp14:anchorId="6FC1352C" wp14:editId="6221D058">
            <wp:extent cx="1295400" cy="54292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295400" cy="542925"/>
                    </a:xfrm>
                    <a:prstGeom prst="rect">
                      <a:avLst/>
                    </a:prstGeom>
                    <a:ln/>
                  </pic:spPr>
                </pic:pic>
              </a:graphicData>
            </a:graphic>
          </wp:inline>
        </w:drawing>
      </w:r>
      <w:r w:rsidR="008D7502">
        <w:rPr>
          <w:b/>
          <w:color w:val="366091"/>
          <w:sz w:val="36"/>
          <w:szCs w:val="36"/>
        </w:rPr>
        <w:tab/>
      </w:r>
      <w:r w:rsidR="008D7502">
        <w:rPr>
          <w:b/>
          <w:color w:val="366091"/>
          <w:sz w:val="36"/>
          <w:szCs w:val="36"/>
        </w:rPr>
        <w:tab/>
      </w:r>
      <w:r w:rsidR="008D7502">
        <w:rPr>
          <w:b/>
          <w:color w:val="366091"/>
          <w:sz w:val="36"/>
          <w:szCs w:val="36"/>
        </w:rPr>
        <w:tab/>
      </w:r>
      <w:r w:rsidR="008D7502">
        <w:rPr>
          <w:b/>
          <w:color w:val="366091"/>
          <w:sz w:val="36"/>
          <w:szCs w:val="36"/>
        </w:rPr>
        <w:tab/>
      </w:r>
      <w:r w:rsidR="008D7502">
        <w:rPr>
          <w:b/>
          <w:color w:val="366091"/>
          <w:sz w:val="36"/>
          <w:szCs w:val="36"/>
        </w:rPr>
        <w:tab/>
      </w:r>
      <w:r w:rsidR="008D7502">
        <w:rPr>
          <w:b/>
          <w:color w:val="366091"/>
          <w:sz w:val="36"/>
          <w:szCs w:val="36"/>
        </w:rPr>
        <w:tab/>
      </w:r>
      <w:r w:rsidR="008D7502">
        <w:rPr>
          <w:b/>
          <w:color w:val="366091"/>
          <w:sz w:val="36"/>
          <w:szCs w:val="36"/>
        </w:rPr>
        <w:tab/>
      </w:r>
      <w:r w:rsidR="008D7502">
        <w:rPr>
          <w:b/>
          <w:color w:val="366091"/>
          <w:sz w:val="36"/>
          <w:szCs w:val="36"/>
        </w:rPr>
        <w:tab/>
      </w:r>
      <w:r w:rsidR="008D7502">
        <w:rPr>
          <w:b/>
          <w:color w:val="366091"/>
          <w:sz w:val="36"/>
          <w:szCs w:val="36"/>
        </w:rPr>
        <w:tab/>
      </w:r>
      <w:r w:rsidR="008D7502" w:rsidRPr="008D7502">
        <w:rPr>
          <w:b/>
          <w:color w:val="366091"/>
          <w:sz w:val="40"/>
          <w:szCs w:val="40"/>
        </w:rPr>
        <w:t>Science Division</w:t>
      </w:r>
    </w:p>
    <w:p w14:paraId="553FF3A4" w14:textId="77777777" w:rsidR="002C0D37" w:rsidRDefault="0086622B">
      <w:pPr>
        <w:rPr>
          <w:b/>
          <w:sz w:val="40"/>
          <w:szCs w:val="40"/>
        </w:rPr>
      </w:pPr>
      <w:r>
        <w:rPr>
          <w:b/>
          <w:sz w:val="40"/>
          <w:szCs w:val="40"/>
        </w:rPr>
        <w:t xml:space="preserve">Laboratory Hazard Assessment </w:t>
      </w:r>
    </w:p>
    <w:tbl>
      <w:tblPr>
        <w:tblStyle w:val="a"/>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15"/>
        <w:gridCol w:w="3420"/>
        <w:gridCol w:w="2155"/>
      </w:tblGrid>
      <w:tr w:rsidR="002C0D37" w14:paraId="59B8C0C0" w14:textId="77777777">
        <w:trPr>
          <w:trHeight w:val="647"/>
        </w:trPr>
        <w:tc>
          <w:tcPr>
            <w:tcW w:w="5215" w:type="dxa"/>
          </w:tcPr>
          <w:p w14:paraId="1172B5FE" w14:textId="77777777" w:rsidR="002C0D37" w:rsidRDefault="0086622B">
            <w:r>
              <w:rPr>
                <w:b/>
              </w:rPr>
              <w:t>Class Number / Course or Stockroom Name</w:t>
            </w:r>
            <w:r>
              <w:t>:</w:t>
            </w:r>
          </w:p>
          <w:p w14:paraId="78BC9BD3" w14:textId="77777777" w:rsidR="002C0D37" w:rsidRDefault="002C0D37"/>
        </w:tc>
        <w:tc>
          <w:tcPr>
            <w:tcW w:w="3420" w:type="dxa"/>
          </w:tcPr>
          <w:p w14:paraId="76B2E396" w14:textId="1EEA769E" w:rsidR="002C0D37" w:rsidRDefault="0086622B">
            <w:pPr>
              <w:rPr>
                <w:b/>
              </w:rPr>
            </w:pPr>
            <w:r>
              <w:rPr>
                <w:b/>
              </w:rPr>
              <w:t>First Edition Date</w:t>
            </w:r>
            <w:r>
              <w:t>:</w:t>
            </w:r>
            <w:r w:rsidR="00D63EC1">
              <w:t xml:space="preserve"> </w:t>
            </w:r>
            <w:r w:rsidR="006578E1">
              <w:t xml:space="preserve"> </w:t>
            </w:r>
          </w:p>
        </w:tc>
        <w:tc>
          <w:tcPr>
            <w:tcW w:w="2155" w:type="dxa"/>
          </w:tcPr>
          <w:p w14:paraId="47D1EE19" w14:textId="77777777" w:rsidR="002C0D37" w:rsidRDefault="0086622B">
            <w:r>
              <w:rPr>
                <w:b/>
              </w:rPr>
              <w:t>Last Revision Date</w:t>
            </w:r>
            <w:r>
              <w:t>:</w:t>
            </w:r>
          </w:p>
          <w:p w14:paraId="5BA8119E" w14:textId="77777777" w:rsidR="002C0D37" w:rsidRPr="00D63EC1" w:rsidRDefault="002C0D37">
            <w:pPr>
              <w:rPr>
                <w:bCs/>
              </w:rPr>
            </w:pPr>
          </w:p>
        </w:tc>
      </w:tr>
      <w:tr w:rsidR="002C0D37" w14:paraId="0B8E4BBE" w14:textId="77777777">
        <w:trPr>
          <w:trHeight w:val="620"/>
        </w:trPr>
        <w:tc>
          <w:tcPr>
            <w:tcW w:w="5215" w:type="dxa"/>
          </w:tcPr>
          <w:p w14:paraId="1FC7643D" w14:textId="77777777" w:rsidR="002C0D37" w:rsidRDefault="0086622B">
            <w:r>
              <w:rPr>
                <w:b/>
              </w:rPr>
              <w:t>Name of Lab / Activity</w:t>
            </w:r>
            <w:r>
              <w:t>:</w:t>
            </w:r>
          </w:p>
          <w:p w14:paraId="3F5D2D82" w14:textId="77777777" w:rsidR="002C0D37" w:rsidRPr="00D63EC1" w:rsidRDefault="002C0D37">
            <w:pPr>
              <w:rPr>
                <w:bCs/>
              </w:rPr>
            </w:pPr>
          </w:p>
        </w:tc>
        <w:tc>
          <w:tcPr>
            <w:tcW w:w="5575" w:type="dxa"/>
            <w:gridSpan w:val="2"/>
          </w:tcPr>
          <w:p w14:paraId="74A7BAA7" w14:textId="198478B8" w:rsidR="002C0D37" w:rsidRDefault="0086622B">
            <w:r>
              <w:rPr>
                <w:b/>
              </w:rPr>
              <w:t>Room(s) where lab / activities are being performed</w:t>
            </w:r>
            <w:r>
              <w:t>:</w:t>
            </w:r>
            <w:r w:rsidR="00D63EC1">
              <w:t xml:space="preserve"> </w:t>
            </w:r>
          </w:p>
          <w:p w14:paraId="61B07E1F" w14:textId="77777777" w:rsidR="002C0D37" w:rsidRPr="00D63EC1" w:rsidRDefault="002C0D37">
            <w:pPr>
              <w:rPr>
                <w:bCs/>
              </w:rPr>
            </w:pPr>
          </w:p>
          <w:p w14:paraId="4AE34301" w14:textId="77777777" w:rsidR="002C0D37" w:rsidRDefault="002C0D37">
            <w:pPr>
              <w:rPr>
                <w:b/>
              </w:rPr>
            </w:pPr>
          </w:p>
        </w:tc>
      </w:tr>
      <w:tr w:rsidR="002C0D37" w14:paraId="2230F4B2" w14:textId="77777777">
        <w:trPr>
          <w:trHeight w:val="620"/>
        </w:trPr>
        <w:tc>
          <w:tcPr>
            <w:tcW w:w="5215" w:type="dxa"/>
          </w:tcPr>
          <w:p w14:paraId="6CFC6B59" w14:textId="77777777" w:rsidR="002C0D37" w:rsidRDefault="0086622B">
            <w:r>
              <w:t>Persons completing Form / Revision (Names)</w:t>
            </w:r>
          </w:p>
          <w:p w14:paraId="2AAF1F6F" w14:textId="014F9C8F" w:rsidR="002C0D37" w:rsidRPr="00D63EC1" w:rsidRDefault="0086622B">
            <w:r>
              <w:rPr>
                <w:b/>
              </w:rPr>
              <w:t>Faculty Requestor</w:t>
            </w:r>
            <w:r>
              <w:t>:</w:t>
            </w:r>
            <w:r w:rsidR="00D63EC1">
              <w:t xml:space="preserve"> </w:t>
            </w:r>
          </w:p>
        </w:tc>
        <w:tc>
          <w:tcPr>
            <w:tcW w:w="3420" w:type="dxa"/>
          </w:tcPr>
          <w:p w14:paraId="1B55A098" w14:textId="305B1F98" w:rsidR="002C0D37" w:rsidRDefault="0086622B">
            <w:pPr>
              <w:rPr>
                <w:b/>
              </w:rPr>
            </w:pPr>
            <w:r>
              <w:t xml:space="preserve">  </w:t>
            </w:r>
            <w:sdt>
              <w:sdtPr>
                <w:rPr>
                  <w:b/>
                </w:rPr>
                <w:id w:val="400406090"/>
                <w14:checkbox>
                  <w14:checked w14:val="0"/>
                  <w14:checkedState w14:val="2612" w14:font="MS Gothic"/>
                  <w14:uncheckedState w14:val="2610" w14:font="MS Gothic"/>
                </w14:checkbox>
              </w:sdtPr>
              <w:sdtEndPr/>
              <w:sdtContent>
                <w:r w:rsidR="00650DF8">
                  <w:rPr>
                    <w:rFonts w:ascii="MS Gothic" w:eastAsia="MS Gothic" w:hAnsi="MS Gothic" w:hint="eastAsia"/>
                    <w:b/>
                  </w:rPr>
                  <w:t>☐</w:t>
                </w:r>
              </w:sdtContent>
            </w:sdt>
            <w:r>
              <w:rPr>
                <w:b/>
              </w:rPr>
              <w:t xml:space="preserve"> Submitted to Lab Coordinator</w:t>
            </w:r>
          </w:p>
        </w:tc>
        <w:tc>
          <w:tcPr>
            <w:tcW w:w="2155" w:type="dxa"/>
          </w:tcPr>
          <w:p w14:paraId="3EFEB4B2" w14:textId="2E26973B" w:rsidR="002C0D37" w:rsidRPr="00D63EC1" w:rsidRDefault="0086622B">
            <w:pPr>
              <w:rPr>
                <w:bCs/>
              </w:rPr>
            </w:pPr>
            <w:r>
              <w:rPr>
                <w:b/>
              </w:rPr>
              <w:t>Date</w:t>
            </w:r>
            <w:r w:rsidR="00D63EC1">
              <w:rPr>
                <w:bCs/>
              </w:rPr>
              <w:t xml:space="preserve"> </w:t>
            </w:r>
          </w:p>
          <w:p w14:paraId="4C66E376" w14:textId="77777777" w:rsidR="002C0D37" w:rsidRDefault="002C0D37">
            <w:pPr>
              <w:rPr>
                <w:b/>
              </w:rPr>
            </w:pPr>
          </w:p>
        </w:tc>
      </w:tr>
      <w:tr w:rsidR="002C0D37" w14:paraId="3BFB393A" w14:textId="77777777">
        <w:trPr>
          <w:trHeight w:val="530"/>
        </w:trPr>
        <w:tc>
          <w:tcPr>
            <w:tcW w:w="5215" w:type="dxa"/>
          </w:tcPr>
          <w:p w14:paraId="4B280770" w14:textId="550E4F8A" w:rsidR="002C0D37" w:rsidRDefault="0086622B">
            <w:pPr>
              <w:rPr>
                <w:b/>
              </w:rPr>
            </w:pPr>
            <w:r>
              <w:rPr>
                <w:b/>
              </w:rPr>
              <w:t>Lab Coordinator</w:t>
            </w:r>
            <w:r>
              <w:t>:</w:t>
            </w:r>
            <w:r w:rsidR="00D63EC1">
              <w:t xml:space="preserve"> </w:t>
            </w:r>
          </w:p>
        </w:tc>
        <w:tc>
          <w:tcPr>
            <w:tcW w:w="3420" w:type="dxa"/>
          </w:tcPr>
          <w:p w14:paraId="59B2250F" w14:textId="08B1D60E" w:rsidR="002C0D37" w:rsidRDefault="0086622B">
            <w:pPr>
              <w:rPr>
                <w:b/>
              </w:rPr>
            </w:pPr>
            <w:r>
              <w:t xml:space="preserve">  </w:t>
            </w:r>
            <w:sdt>
              <w:sdtPr>
                <w:rPr>
                  <w:b/>
                </w:rPr>
                <w:id w:val="-378319643"/>
                <w14:checkbox>
                  <w14:checked w14:val="0"/>
                  <w14:checkedState w14:val="2612" w14:font="MS Gothic"/>
                  <w14:uncheckedState w14:val="2610" w14:font="MS Gothic"/>
                </w14:checkbox>
              </w:sdtPr>
              <w:sdtEndPr/>
              <w:sdtContent>
                <w:r w:rsidR="00650DF8">
                  <w:rPr>
                    <w:rFonts w:ascii="MS Gothic" w:eastAsia="MS Gothic" w:hAnsi="MS Gothic" w:hint="eastAsia"/>
                    <w:b/>
                  </w:rPr>
                  <w:t>☐</w:t>
                </w:r>
              </w:sdtContent>
            </w:sdt>
            <w:r>
              <w:rPr>
                <w:b/>
              </w:rPr>
              <w:t xml:space="preserve"> Approved by Lab Coordinator</w:t>
            </w:r>
          </w:p>
        </w:tc>
        <w:tc>
          <w:tcPr>
            <w:tcW w:w="2155" w:type="dxa"/>
          </w:tcPr>
          <w:p w14:paraId="22449455" w14:textId="001E86D0" w:rsidR="002C0D37" w:rsidRDefault="0086622B">
            <w:pPr>
              <w:rPr>
                <w:b/>
              </w:rPr>
            </w:pPr>
            <w:r>
              <w:rPr>
                <w:b/>
              </w:rPr>
              <w:t>Date</w:t>
            </w:r>
            <w:r w:rsidR="00D63EC1">
              <w:rPr>
                <w:bCs/>
              </w:rPr>
              <w:t xml:space="preserve"> </w:t>
            </w:r>
            <w:r w:rsidR="00D63EC1" w:rsidRPr="00D63EC1">
              <w:rPr>
                <w:bCs/>
              </w:rPr>
              <w:t xml:space="preserve"> </w:t>
            </w:r>
          </w:p>
        </w:tc>
      </w:tr>
      <w:tr w:rsidR="002C0D37" w14:paraId="1A3158FA" w14:textId="77777777">
        <w:trPr>
          <w:trHeight w:val="530"/>
        </w:trPr>
        <w:tc>
          <w:tcPr>
            <w:tcW w:w="5215" w:type="dxa"/>
          </w:tcPr>
          <w:p w14:paraId="2FCF3053" w14:textId="210E4F0E" w:rsidR="002C0D37" w:rsidRDefault="0086622B">
            <w:pPr>
              <w:rPr>
                <w:b/>
              </w:rPr>
            </w:pPr>
            <w:r>
              <w:rPr>
                <w:b/>
              </w:rPr>
              <w:t>Chemical Hygiene Officer</w:t>
            </w:r>
            <w:r>
              <w:t>:</w:t>
            </w:r>
            <w:r w:rsidR="00D63EC1">
              <w:t xml:space="preserve"> </w:t>
            </w:r>
          </w:p>
        </w:tc>
        <w:tc>
          <w:tcPr>
            <w:tcW w:w="3420" w:type="dxa"/>
          </w:tcPr>
          <w:p w14:paraId="3A7DBA38" w14:textId="671A3BF9" w:rsidR="002C0D37" w:rsidRDefault="0086622B">
            <w:pPr>
              <w:rPr>
                <w:b/>
              </w:rPr>
            </w:pPr>
            <w:r>
              <w:t xml:space="preserve">  </w:t>
            </w:r>
            <w:sdt>
              <w:sdtPr>
                <w:rPr>
                  <w:b/>
                </w:rPr>
                <w:id w:val="1505397829"/>
                <w14:checkbox>
                  <w14:checked w14:val="0"/>
                  <w14:checkedState w14:val="2612" w14:font="MS Gothic"/>
                  <w14:uncheckedState w14:val="2610" w14:font="MS Gothic"/>
                </w14:checkbox>
              </w:sdtPr>
              <w:sdtEndPr/>
              <w:sdtContent>
                <w:r w:rsidR="001E1752">
                  <w:rPr>
                    <w:rFonts w:ascii="MS Gothic" w:eastAsia="MS Gothic" w:hAnsi="MS Gothic" w:hint="eastAsia"/>
                    <w:b/>
                  </w:rPr>
                  <w:t>☐</w:t>
                </w:r>
              </w:sdtContent>
            </w:sdt>
            <w:r>
              <w:rPr>
                <w:b/>
              </w:rPr>
              <w:t xml:space="preserve"> Approved by CHO</w:t>
            </w:r>
          </w:p>
        </w:tc>
        <w:tc>
          <w:tcPr>
            <w:tcW w:w="2155" w:type="dxa"/>
          </w:tcPr>
          <w:p w14:paraId="045DB690" w14:textId="1158360F" w:rsidR="002C0D37" w:rsidRPr="00D63EC1" w:rsidRDefault="0086622B">
            <w:pPr>
              <w:rPr>
                <w:bCs/>
              </w:rPr>
            </w:pPr>
            <w:r>
              <w:rPr>
                <w:b/>
              </w:rPr>
              <w:t>Date</w:t>
            </w:r>
            <w:r w:rsidR="00D63EC1">
              <w:rPr>
                <w:bCs/>
              </w:rPr>
              <w:t xml:space="preserve"> </w:t>
            </w:r>
          </w:p>
        </w:tc>
      </w:tr>
    </w:tbl>
    <w:p w14:paraId="722F3E2B" w14:textId="77777777" w:rsidR="002C0D37" w:rsidRDefault="0086622B">
      <w:pPr>
        <w:rPr>
          <w:b/>
          <w:i/>
          <w:color w:val="FF0000"/>
          <w:sz w:val="24"/>
          <w:szCs w:val="24"/>
        </w:rPr>
      </w:pPr>
      <w:r>
        <w:rPr>
          <w:b/>
          <w:i/>
          <w:color w:val="FF0000"/>
          <w:sz w:val="24"/>
          <w:szCs w:val="24"/>
        </w:rPr>
        <w:t xml:space="preserve">Instructions: (1) Check applicable boxes on attached </w:t>
      </w:r>
      <w:proofErr w:type="spellStart"/>
      <w:r>
        <w:rPr>
          <w:b/>
          <w:i/>
          <w:color w:val="FF0000"/>
          <w:sz w:val="24"/>
          <w:szCs w:val="24"/>
        </w:rPr>
        <w:t>LabHaz</w:t>
      </w:r>
      <w:proofErr w:type="spellEnd"/>
      <w:r>
        <w:rPr>
          <w:b/>
          <w:i/>
          <w:color w:val="FF0000"/>
          <w:sz w:val="24"/>
          <w:szCs w:val="24"/>
        </w:rPr>
        <w:t xml:space="preserve"> Tool. Research appropriate Safety Data Sheets. (2) Fill in the Summary based on your checked hazard boxes. (3) Submit both your written (lab) procedure and this entire form to your Lab Coordinator for review. (4) Lab Coordinator submits to CHO for review.</w:t>
      </w:r>
    </w:p>
    <w:p w14:paraId="1970DF2D" w14:textId="77777777" w:rsidR="002C0D37" w:rsidRDefault="0086622B">
      <w:pPr>
        <w:rPr>
          <w:b/>
          <w:sz w:val="32"/>
          <w:szCs w:val="32"/>
        </w:rPr>
      </w:pPr>
      <w:r>
        <w:rPr>
          <w:b/>
          <w:sz w:val="32"/>
          <w:szCs w:val="32"/>
        </w:rPr>
        <w:t>Summary</w:t>
      </w:r>
    </w:p>
    <w:tbl>
      <w:tblPr>
        <w:tblStyle w:val="a0"/>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2C0D37" w14:paraId="5D61ABCA" w14:textId="77777777">
        <w:trPr>
          <w:trHeight w:val="1178"/>
        </w:trPr>
        <w:tc>
          <w:tcPr>
            <w:tcW w:w="10790" w:type="dxa"/>
          </w:tcPr>
          <w:p w14:paraId="1A2E7606" w14:textId="77777777" w:rsidR="002C0D37" w:rsidRDefault="0086622B">
            <w:pPr>
              <w:rPr>
                <w:sz w:val="24"/>
                <w:szCs w:val="24"/>
              </w:rPr>
            </w:pPr>
            <w:r>
              <w:rPr>
                <w:b/>
                <w:sz w:val="24"/>
                <w:szCs w:val="24"/>
              </w:rPr>
              <w:t>Chemicals and/or Biological Materials</w:t>
            </w:r>
            <w:r>
              <w:rPr>
                <w:sz w:val="24"/>
                <w:szCs w:val="24"/>
              </w:rPr>
              <w:t xml:space="preserve">: </w:t>
            </w:r>
          </w:p>
          <w:p w14:paraId="03729242" w14:textId="77777777" w:rsidR="002C0D37" w:rsidRDefault="002C0D37">
            <w:pPr>
              <w:rPr>
                <w:sz w:val="24"/>
                <w:szCs w:val="24"/>
              </w:rPr>
            </w:pPr>
          </w:p>
        </w:tc>
      </w:tr>
      <w:tr w:rsidR="002C0D37" w14:paraId="5A3AF5A5" w14:textId="77777777">
        <w:trPr>
          <w:trHeight w:val="800"/>
        </w:trPr>
        <w:tc>
          <w:tcPr>
            <w:tcW w:w="10790" w:type="dxa"/>
          </w:tcPr>
          <w:p w14:paraId="07085EF8" w14:textId="77777777" w:rsidR="002C0D37" w:rsidRDefault="0086622B">
            <w:pPr>
              <w:rPr>
                <w:b/>
                <w:sz w:val="24"/>
                <w:szCs w:val="24"/>
              </w:rPr>
            </w:pPr>
            <w:r>
              <w:rPr>
                <w:b/>
                <w:sz w:val="24"/>
                <w:szCs w:val="24"/>
              </w:rPr>
              <w:t>Waste Generated:</w:t>
            </w:r>
          </w:p>
          <w:p w14:paraId="673009DD" w14:textId="4EB2334A" w:rsidR="002C0D37" w:rsidRDefault="0086622B">
            <w:r>
              <w:t xml:space="preserve">  </w:t>
            </w:r>
            <w:sdt>
              <w:sdtPr>
                <w:id w:val="-563720196"/>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r>
              <w:t xml:space="preserve"> Non-Hazardous</w:t>
            </w:r>
          </w:p>
          <w:p w14:paraId="38F73ED9" w14:textId="77777777" w:rsidR="002C0D37" w:rsidRDefault="0086622B">
            <w:pPr>
              <w:ind w:left="720"/>
            </w:pPr>
            <w:r>
              <w:t xml:space="preserve">List types: </w:t>
            </w:r>
          </w:p>
          <w:p w14:paraId="0032E354" w14:textId="77777777" w:rsidR="002C0D37" w:rsidRDefault="002C0D37">
            <w:pPr>
              <w:ind w:left="720"/>
            </w:pPr>
          </w:p>
          <w:p w14:paraId="3B47AE7C" w14:textId="4EDB07A6" w:rsidR="002C0D37" w:rsidRDefault="0086622B">
            <w:r>
              <w:t xml:space="preserve">  </w:t>
            </w:r>
            <w:sdt>
              <w:sdtPr>
                <w:id w:val="1793943879"/>
                <w14:checkbox>
                  <w14:checked w14:val="0"/>
                  <w14:checkedState w14:val="2612" w14:font="MS Gothic"/>
                  <w14:uncheckedState w14:val="2610" w14:font="MS Gothic"/>
                </w14:checkbox>
              </w:sdtPr>
              <w:sdtEndPr/>
              <w:sdtContent>
                <w:r w:rsidR="001E1752">
                  <w:rPr>
                    <w:rFonts w:ascii="MS Gothic" w:eastAsia="MS Gothic" w:hAnsi="MS Gothic" w:hint="eastAsia"/>
                  </w:rPr>
                  <w:t>☐</w:t>
                </w:r>
              </w:sdtContent>
            </w:sdt>
            <w:r>
              <w:t xml:space="preserve"> Hazardous</w:t>
            </w:r>
          </w:p>
          <w:p w14:paraId="47FDA1E4" w14:textId="77777777" w:rsidR="002C0D37" w:rsidRDefault="0086622B">
            <w:pPr>
              <w:ind w:left="720"/>
            </w:pPr>
            <w:r>
              <w:t>List types:</w:t>
            </w:r>
          </w:p>
          <w:p w14:paraId="68387DB2" w14:textId="77777777" w:rsidR="002C0D37" w:rsidRDefault="002C0D37">
            <w:pPr>
              <w:rPr>
                <w:b/>
                <w:sz w:val="24"/>
                <w:szCs w:val="24"/>
              </w:rPr>
            </w:pPr>
          </w:p>
        </w:tc>
      </w:tr>
      <w:tr w:rsidR="002C0D37" w14:paraId="39B9C132" w14:textId="77777777">
        <w:trPr>
          <w:trHeight w:val="1115"/>
        </w:trPr>
        <w:tc>
          <w:tcPr>
            <w:tcW w:w="10790" w:type="dxa"/>
          </w:tcPr>
          <w:p w14:paraId="22EEAEEF" w14:textId="77777777" w:rsidR="002C0D37" w:rsidRDefault="0086622B">
            <w:pPr>
              <w:rPr>
                <w:b/>
                <w:sz w:val="24"/>
                <w:szCs w:val="24"/>
              </w:rPr>
            </w:pPr>
            <w:r>
              <w:rPr>
                <w:b/>
                <w:sz w:val="24"/>
                <w:szCs w:val="24"/>
              </w:rPr>
              <w:t>Equipment</w:t>
            </w:r>
            <w:r>
              <w:rPr>
                <w:sz w:val="24"/>
                <w:szCs w:val="24"/>
              </w:rPr>
              <w:t xml:space="preserve">: </w:t>
            </w:r>
          </w:p>
        </w:tc>
      </w:tr>
      <w:tr w:rsidR="002C0D37" w14:paraId="68F3BA45" w14:textId="77777777">
        <w:trPr>
          <w:trHeight w:val="1160"/>
        </w:trPr>
        <w:tc>
          <w:tcPr>
            <w:tcW w:w="10790" w:type="dxa"/>
          </w:tcPr>
          <w:p w14:paraId="263561C0" w14:textId="77777777" w:rsidR="002C0D37" w:rsidRDefault="0086622B">
            <w:pPr>
              <w:rPr>
                <w:b/>
                <w:sz w:val="24"/>
                <w:szCs w:val="24"/>
              </w:rPr>
            </w:pPr>
            <w:r>
              <w:rPr>
                <w:b/>
                <w:sz w:val="24"/>
                <w:szCs w:val="24"/>
              </w:rPr>
              <w:t>Other Materials</w:t>
            </w:r>
            <w:r>
              <w:rPr>
                <w:sz w:val="24"/>
                <w:szCs w:val="24"/>
              </w:rPr>
              <w:t xml:space="preserve">: </w:t>
            </w:r>
          </w:p>
        </w:tc>
      </w:tr>
      <w:tr w:rsidR="002C0D37" w14:paraId="4A317C40" w14:textId="77777777">
        <w:trPr>
          <w:trHeight w:val="170"/>
        </w:trPr>
        <w:tc>
          <w:tcPr>
            <w:tcW w:w="10790" w:type="dxa"/>
          </w:tcPr>
          <w:p w14:paraId="693DD9C2" w14:textId="77777777" w:rsidR="002C0D37" w:rsidRDefault="0086622B">
            <w:pPr>
              <w:rPr>
                <w:sz w:val="24"/>
                <w:szCs w:val="24"/>
              </w:rPr>
            </w:pPr>
            <w:r>
              <w:rPr>
                <w:b/>
                <w:sz w:val="24"/>
                <w:szCs w:val="24"/>
              </w:rPr>
              <w:t>Assessed Hazards</w:t>
            </w:r>
            <w:r>
              <w:rPr>
                <w:sz w:val="24"/>
                <w:szCs w:val="24"/>
              </w:rPr>
              <w:t>:</w:t>
            </w:r>
          </w:p>
          <w:p w14:paraId="04D7C883" w14:textId="77777777" w:rsidR="002C0D37" w:rsidRDefault="002C0D37">
            <w:pPr>
              <w:rPr>
                <w:b/>
                <w:sz w:val="24"/>
                <w:szCs w:val="24"/>
              </w:rPr>
            </w:pPr>
          </w:p>
          <w:p w14:paraId="653405AE" w14:textId="77777777" w:rsidR="002C0D37" w:rsidRDefault="002C0D37">
            <w:pPr>
              <w:rPr>
                <w:b/>
                <w:sz w:val="24"/>
                <w:szCs w:val="24"/>
              </w:rPr>
            </w:pPr>
          </w:p>
          <w:p w14:paraId="17CAD7FA" w14:textId="77777777" w:rsidR="002C0D37" w:rsidRDefault="002C0D37">
            <w:pPr>
              <w:rPr>
                <w:b/>
                <w:sz w:val="24"/>
                <w:szCs w:val="24"/>
              </w:rPr>
            </w:pPr>
          </w:p>
          <w:p w14:paraId="5BCC5DA5" w14:textId="77777777" w:rsidR="002C0D37" w:rsidRDefault="002C0D37">
            <w:pPr>
              <w:rPr>
                <w:b/>
                <w:sz w:val="24"/>
                <w:szCs w:val="24"/>
              </w:rPr>
            </w:pPr>
          </w:p>
        </w:tc>
      </w:tr>
      <w:tr w:rsidR="002C0D37" w14:paraId="6CE77EDD" w14:textId="77777777">
        <w:trPr>
          <w:trHeight w:val="1187"/>
        </w:trPr>
        <w:tc>
          <w:tcPr>
            <w:tcW w:w="10790" w:type="dxa"/>
          </w:tcPr>
          <w:p w14:paraId="67788002" w14:textId="77777777" w:rsidR="002C0D37" w:rsidRDefault="0086622B">
            <w:pPr>
              <w:rPr>
                <w:b/>
                <w:sz w:val="24"/>
                <w:szCs w:val="24"/>
              </w:rPr>
            </w:pPr>
            <w:r>
              <w:rPr>
                <w:b/>
                <w:sz w:val="24"/>
                <w:szCs w:val="24"/>
              </w:rPr>
              <w:lastRenderedPageBreak/>
              <w:t>Required Personal Protective Equipment (PPE)</w:t>
            </w:r>
            <w:r>
              <w:rPr>
                <w:sz w:val="24"/>
                <w:szCs w:val="24"/>
              </w:rPr>
              <w:t>:</w:t>
            </w:r>
          </w:p>
          <w:p w14:paraId="14D3C7FD" w14:textId="77777777" w:rsidR="002C0D37" w:rsidRDefault="002C0D37">
            <w:pPr>
              <w:rPr>
                <w:b/>
                <w:sz w:val="24"/>
                <w:szCs w:val="24"/>
              </w:rPr>
            </w:pPr>
          </w:p>
          <w:p w14:paraId="1BABE0AC" w14:textId="77777777" w:rsidR="002C0D37" w:rsidRDefault="002C0D37">
            <w:pPr>
              <w:rPr>
                <w:b/>
                <w:sz w:val="24"/>
                <w:szCs w:val="24"/>
              </w:rPr>
            </w:pPr>
          </w:p>
          <w:p w14:paraId="2BD6DCF5" w14:textId="77777777" w:rsidR="002C0D37" w:rsidRDefault="002C0D37">
            <w:pPr>
              <w:rPr>
                <w:b/>
                <w:sz w:val="24"/>
                <w:szCs w:val="24"/>
              </w:rPr>
            </w:pPr>
          </w:p>
        </w:tc>
      </w:tr>
      <w:tr w:rsidR="002C0D37" w14:paraId="14C943E6" w14:textId="77777777">
        <w:trPr>
          <w:trHeight w:val="917"/>
        </w:trPr>
        <w:tc>
          <w:tcPr>
            <w:tcW w:w="10790" w:type="dxa"/>
          </w:tcPr>
          <w:p w14:paraId="07FAD8A7" w14:textId="77777777" w:rsidR="002C0D37" w:rsidRDefault="0086622B">
            <w:pPr>
              <w:rPr>
                <w:b/>
                <w:sz w:val="24"/>
                <w:szCs w:val="24"/>
              </w:rPr>
            </w:pPr>
            <w:r>
              <w:rPr>
                <w:b/>
                <w:sz w:val="24"/>
                <w:szCs w:val="24"/>
              </w:rPr>
              <w:t>Other Recommended Safety Precautions</w:t>
            </w:r>
            <w:r>
              <w:rPr>
                <w:sz w:val="24"/>
                <w:szCs w:val="24"/>
              </w:rPr>
              <w:t xml:space="preserve">: </w:t>
            </w:r>
          </w:p>
          <w:p w14:paraId="3D563597" w14:textId="77777777" w:rsidR="002C0D37" w:rsidRDefault="002C0D37">
            <w:pPr>
              <w:rPr>
                <w:b/>
                <w:sz w:val="24"/>
                <w:szCs w:val="24"/>
              </w:rPr>
            </w:pPr>
          </w:p>
          <w:p w14:paraId="2F52C12A" w14:textId="77777777" w:rsidR="002C0D37" w:rsidRDefault="002C0D37">
            <w:pPr>
              <w:rPr>
                <w:b/>
                <w:sz w:val="24"/>
                <w:szCs w:val="24"/>
              </w:rPr>
            </w:pPr>
          </w:p>
        </w:tc>
      </w:tr>
      <w:tr w:rsidR="002C0D37" w14:paraId="61E6D4E0" w14:textId="77777777">
        <w:trPr>
          <w:trHeight w:val="917"/>
        </w:trPr>
        <w:tc>
          <w:tcPr>
            <w:tcW w:w="10790" w:type="dxa"/>
          </w:tcPr>
          <w:p w14:paraId="083E87A7" w14:textId="23D54F6F" w:rsidR="002C0D37" w:rsidRPr="006578E1" w:rsidRDefault="00095AB2">
            <w:pPr>
              <w:rPr>
                <w:bCs/>
                <w:sz w:val="24"/>
                <w:szCs w:val="24"/>
              </w:rPr>
            </w:pPr>
            <w:r>
              <w:rPr>
                <w:b/>
                <w:sz w:val="24"/>
                <w:szCs w:val="24"/>
              </w:rPr>
              <w:t xml:space="preserve">Additional Notes: </w:t>
            </w:r>
            <w:r w:rsidR="006578E1">
              <w:rPr>
                <w:bCs/>
                <w:sz w:val="24"/>
                <w:szCs w:val="24"/>
              </w:rPr>
              <w:t xml:space="preserve"> </w:t>
            </w:r>
          </w:p>
        </w:tc>
      </w:tr>
    </w:tbl>
    <w:p w14:paraId="6F8192F4" w14:textId="77777777" w:rsidR="002C0D37" w:rsidRDefault="0086622B">
      <w:pPr>
        <w:rPr>
          <w:b/>
          <w:sz w:val="32"/>
          <w:szCs w:val="32"/>
        </w:rPr>
      </w:pPr>
      <w:r>
        <w:br w:type="page"/>
      </w:r>
    </w:p>
    <w:p w14:paraId="58EF84F6" w14:textId="77777777" w:rsidR="002C0D37" w:rsidRDefault="0086622B">
      <w:pPr>
        <w:rPr>
          <w:b/>
          <w:sz w:val="32"/>
          <w:szCs w:val="32"/>
        </w:rPr>
      </w:pPr>
      <w:r>
        <w:rPr>
          <w:b/>
          <w:sz w:val="32"/>
          <w:szCs w:val="32"/>
        </w:rPr>
        <w:lastRenderedPageBreak/>
        <w:t>Laboratory Hazard Assessment (</w:t>
      </w:r>
      <w:proofErr w:type="spellStart"/>
      <w:r>
        <w:rPr>
          <w:b/>
          <w:sz w:val="32"/>
          <w:szCs w:val="32"/>
        </w:rPr>
        <w:t>LabHaz</w:t>
      </w:r>
      <w:proofErr w:type="spellEnd"/>
      <w:r>
        <w:rPr>
          <w:b/>
          <w:sz w:val="32"/>
          <w:szCs w:val="32"/>
        </w:rPr>
        <w:t>) Tool for Personal Protective Equipment (PPE) and Other Safety Precautions</w:t>
      </w:r>
    </w:p>
    <w:p w14:paraId="77CCC7FA" w14:textId="77777777" w:rsidR="002C0D37" w:rsidRDefault="0086622B">
      <w:r>
        <w:t xml:space="preserve">This tool is to be used to assess hazards of each new lab course, lab procedure, science stockroom or other lab-related work area procedure. The tool identifies hazards to employees and students and specifies personal protective equipment (PPE) and recommends other safety precautions to protect employees and students during lab related activities.  </w:t>
      </w:r>
    </w:p>
    <w:p w14:paraId="0620B045" w14:textId="77777777" w:rsidR="002C0D37" w:rsidRDefault="002C0D37"/>
    <w:p w14:paraId="2F16F0A7" w14:textId="77777777" w:rsidR="002C0D37" w:rsidRDefault="0086622B">
      <w:pPr>
        <w:rPr>
          <w:b/>
          <w:sz w:val="28"/>
          <w:szCs w:val="28"/>
        </w:rPr>
      </w:pPr>
      <w:r>
        <w:rPr>
          <w:b/>
          <w:sz w:val="28"/>
          <w:szCs w:val="28"/>
        </w:rPr>
        <w:t>Chemical Health Hazards</w:t>
      </w:r>
    </w:p>
    <w:p w14:paraId="1E1B093E" w14:textId="77777777" w:rsidR="002C0D37" w:rsidRDefault="0086622B">
      <w:pPr>
        <w:rPr>
          <w:b/>
          <w:color w:val="FF0000"/>
        </w:rPr>
      </w:pPr>
      <w:bookmarkStart w:id="1" w:name="_heading=h.30j0zll" w:colFirst="0" w:colLast="0"/>
      <w:bookmarkEnd w:id="1"/>
      <w:r>
        <w:rPr>
          <w:b/>
          <w:color w:val="FF0000"/>
        </w:rPr>
        <w:t>Minimum REQUIRED PPE: Long pants, safety glasses/goggles, closed-toed shoes, disposable nitrile gloves (&gt;= 3-mil thick) or appropriate chemical resistant gloves. Operations may need to be performed inside a fume hood. No loose clothing, hair, or jewelry.</w:t>
      </w:r>
    </w:p>
    <w:tbl>
      <w:tblPr>
        <w:tblStyle w:val="a1"/>
        <w:tblW w:w="107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0"/>
        <w:gridCol w:w="3270"/>
        <w:gridCol w:w="2065"/>
        <w:gridCol w:w="2225"/>
        <w:gridCol w:w="2280"/>
      </w:tblGrid>
      <w:tr w:rsidR="002C0D37" w14:paraId="4E502087" w14:textId="77777777" w:rsidTr="00D63EC1">
        <w:trPr>
          <w:trHeight w:val="620"/>
        </w:trPr>
        <w:tc>
          <w:tcPr>
            <w:tcW w:w="870" w:type="dxa"/>
          </w:tcPr>
          <w:p w14:paraId="0E3E4972" w14:textId="18133014" w:rsidR="002C0D37" w:rsidRDefault="0086622B">
            <w:pPr>
              <w:rPr>
                <w:b/>
              </w:rPr>
            </w:pPr>
            <w:r>
              <w:rPr>
                <w:rFonts w:ascii="MS Gothic" w:eastAsia="MS Gothic" w:hAnsi="MS Gothic" w:cs="MS Gothic"/>
                <w:b/>
              </w:rPr>
              <w:t>☒</w:t>
            </w:r>
            <w:r>
              <w:rPr>
                <w:b/>
              </w:rPr>
              <w:t xml:space="preserve"> if applies</w:t>
            </w:r>
          </w:p>
        </w:tc>
        <w:tc>
          <w:tcPr>
            <w:tcW w:w="3270" w:type="dxa"/>
          </w:tcPr>
          <w:p w14:paraId="06945D8E" w14:textId="77777777" w:rsidR="002C0D37" w:rsidRDefault="0086622B">
            <w:pPr>
              <w:rPr>
                <w:b/>
              </w:rPr>
            </w:pPr>
            <w:r>
              <w:rPr>
                <w:b/>
              </w:rPr>
              <w:t>Activity</w:t>
            </w:r>
          </w:p>
          <w:p w14:paraId="04D5BA7A" w14:textId="77777777" w:rsidR="002C0D37" w:rsidRDefault="0086622B">
            <w:pPr>
              <w:rPr>
                <w:b/>
              </w:rPr>
            </w:pPr>
            <w:r>
              <w:rPr>
                <w:b/>
              </w:rPr>
              <w:t xml:space="preserve">Working with: </w:t>
            </w:r>
          </w:p>
        </w:tc>
        <w:tc>
          <w:tcPr>
            <w:tcW w:w="2065" w:type="dxa"/>
          </w:tcPr>
          <w:p w14:paraId="165F7C0A" w14:textId="77777777" w:rsidR="002C0D37" w:rsidRDefault="0086622B">
            <w:pPr>
              <w:rPr>
                <w:b/>
              </w:rPr>
            </w:pPr>
            <w:r>
              <w:rPr>
                <w:b/>
              </w:rPr>
              <w:t>Potential Hazard</w:t>
            </w:r>
          </w:p>
        </w:tc>
        <w:tc>
          <w:tcPr>
            <w:tcW w:w="2225" w:type="dxa"/>
          </w:tcPr>
          <w:p w14:paraId="68265B6E" w14:textId="6521DC6E" w:rsidR="002C0D37" w:rsidRDefault="0086622B">
            <w:pPr>
              <w:rPr>
                <w:b/>
              </w:rPr>
            </w:pPr>
            <w:r>
              <w:rPr>
                <w:b/>
              </w:rPr>
              <w:t>Additional Recommended PPE</w:t>
            </w:r>
            <w:r w:rsidR="00D63EC1">
              <w:rPr>
                <w:b/>
              </w:rPr>
              <w:t xml:space="preserve"> &amp; Precautions</w:t>
            </w:r>
          </w:p>
        </w:tc>
        <w:tc>
          <w:tcPr>
            <w:tcW w:w="2280" w:type="dxa"/>
          </w:tcPr>
          <w:p w14:paraId="228E75F6" w14:textId="3B133FD1" w:rsidR="002C0D37" w:rsidRDefault="00D63EC1">
            <w:pPr>
              <w:rPr>
                <w:b/>
              </w:rPr>
            </w:pPr>
            <w:r>
              <w:rPr>
                <w:b/>
              </w:rPr>
              <w:t>Chemical Name(s)</w:t>
            </w:r>
          </w:p>
        </w:tc>
      </w:tr>
      <w:tr w:rsidR="002C0D37" w14:paraId="048BB4D2" w14:textId="77777777" w:rsidTr="00D63EC1">
        <w:trPr>
          <w:trHeight w:val="440"/>
        </w:trPr>
        <w:tc>
          <w:tcPr>
            <w:tcW w:w="870" w:type="dxa"/>
          </w:tcPr>
          <w:p w14:paraId="72FCC3CA" w14:textId="4251EA19" w:rsidR="002C0D37" w:rsidRDefault="0086622B">
            <w:r>
              <w:t xml:space="preserve">  </w:t>
            </w:r>
            <w:sdt>
              <w:sdtPr>
                <w:id w:val="270143450"/>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r>
              <w:t xml:space="preserve"> </w:t>
            </w:r>
          </w:p>
        </w:tc>
        <w:tc>
          <w:tcPr>
            <w:tcW w:w="3270" w:type="dxa"/>
          </w:tcPr>
          <w:p w14:paraId="65F01A09" w14:textId="77777777" w:rsidR="002C0D37" w:rsidRDefault="0086622B">
            <w:r>
              <w:t xml:space="preserve">Small quantities of </w:t>
            </w:r>
            <w:r>
              <w:rPr>
                <w:b/>
                <w:highlight w:val="yellow"/>
              </w:rPr>
              <w:t>less toxic</w:t>
            </w:r>
            <w:r>
              <w:t xml:space="preserve"> hazardous chemicals, dilute aqueous solutions, irritants, or sensitizers (solid or liquid)</w:t>
            </w:r>
          </w:p>
        </w:tc>
        <w:tc>
          <w:tcPr>
            <w:tcW w:w="2065" w:type="dxa"/>
          </w:tcPr>
          <w:p w14:paraId="4723BCA3" w14:textId="77777777" w:rsidR="002C0D37" w:rsidRDefault="0086622B">
            <w:r>
              <w:t xml:space="preserve">low risk of skin or eye damage, or chronic poisoning </w:t>
            </w:r>
          </w:p>
        </w:tc>
        <w:tc>
          <w:tcPr>
            <w:tcW w:w="2225" w:type="dxa"/>
          </w:tcPr>
          <w:p w14:paraId="41088C3C" w14:textId="77777777" w:rsidR="002C0D37" w:rsidRDefault="0086622B">
            <w:r>
              <w:t>lab coat</w:t>
            </w:r>
          </w:p>
        </w:tc>
        <w:tc>
          <w:tcPr>
            <w:tcW w:w="2280" w:type="dxa"/>
          </w:tcPr>
          <w:p w14:paraId="7FF8BD86" w14:textId="77777777" w:rsidR="002C0D37" w:rsidRDefault="002C0D37"/>
        </w:tc>
      </w:tr>
      <w:tr w:rsidR="002C0D37" w14:paraId="50C094B5" w14:textId="77777777" w:rsidTr="00D63EC1">
        <w:trPr>
          <w:trHeight w:val="440"/>
        </w:trPr>
        <w:tc>
          <w:tcPr>
            <w:tcW w:w="870" w:type="dxa"/>
          </w:tcPr>
          <w:p w14:paraId="7EA48891" w14:textId="5504E627" w:rsidR="002C0D37" w:rsidRDefault="0086622B">
            <w:r>
              <w:t xml:space="preserve">  </w:t>
            </w:r>
            <w:sdt>
              <w:sdtPr>
                <w:id w:val="801809165"/>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r>
              <w:t xml:space="preserve">   </w:t>
            </w:r>
          </w:p>
        </w:tc>
        <w:tc>
          <w:tcPr>
            <w:tcW w:w="3270" w:type="dxa"/>
          </w:tcPr>
          <w:p w14:paraId="0918304B" w14:textId="77777777" w:rsidR="002C0D37" w:rsidRDefault="0086622B">
            <w:r>
              <w:t xml:space="preserve">Large quantities of </w:t>
            </w:r>
            <w:r>
              <w:rPr>
                <w:b/>
                <w:highlight w:val="yellow"/>
              </w:rPr>
              <w:t>less toxic</w:t>
            </w:r>
            <w:r>
              <w:t xml:space="preserve"> hazardous chemicals, dilute aqueous solutions, irritants, or sensitizers (solid or liquid)</w:t>
            </w:r>
          </w:p>
        </w:tc>
        <w:tc>
          <w:tcPr>
            <w:tcW w:w="2065" w:type="dxa"/>
          </w:tcPr>
          <w:p w14:paraId="00016C6A" w14:textId="77777777" w:rsidR="002C0D37" w:rsidRDefault="0086622B">
            <w:r>
              <w:t>risk of skin or eye damage, or chronic poisoning</w:t>
            </w:r>
          </w:p>
        </w:tc>
        <w:tc>
          <w:tcPr>
            <w:tcW w:w="2225" w:type="dxa"/>
          </w:tcPr>
          <w:p w14:paraId="5A540E38" w14:textId="77777777" w:rsidR="002C0D37" w:rsidRDefault="0086622B">
            <w:r>
              <w:t>lab coat</w:t>
            </w:r>
          </w:p>
          <w:p w14:paraId="51A8D6B4" w14:textId="69912A37" w:rsidR="00D63EC1" w:rsidRDefault="00D63EC1">
            <w:r>
              <w:t>Only to be handled by lab staff.</w:t>
            </w:r>
          </w:p>
        </w:tc>
        <w:tc>
          <w:tcPr>
            <w:tcW w:w="2280" w:type="dxa"/>
          </w:tcPr>
          <w:p w14:paraId="55419A12" w14:textId="320D10E5" w:rsidR="002C0D37" w:rsidRDefault="002C0D37"/>
        </w:tc>
      </w:tr>
      <w:tr w:rsidR="002C0D37" w14:paraId="2FDADDBF" w14:textId="77777777" w:rsidTr="00D63EC1">
        <w:trPr>
          <w:trHeight w:val="1313"/>
        </w:trPr>
        <w:tc>
          <w:tcPr>
            <w:tcW w:w="870" w:type="dxa"/>
          </w:tcPr>
          <w:p w14:paraId="0715BA60" w14:textId="4C55455E" w:rsidR="002C0D37" w:rsidRDefault="0086622B">
            <w:r>
              <w:t xml:space="preserve">  </w:t>
            </w:r>
            <w:sdt>
              <w:sdtPr>
                <w:id w:val="-667027459"/>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r>
              <w:t xml:space="preserve">   </w:t>
            </w:r>
          </w:p>
        </w:tc>
        <w:tc>
          <w:tcPr>
            <w:tcW w:w="3270" w:type="dxa"/>
          </w:tcPr>
          <w:p w14:paraId="679BA773" w14:textId="77777777" w:rsidR="002C0D37" w:rsidRDefault="0086622B">
            <w:r>
              <w:t xml:space="preserve">Small quantities </w:t>
            </w:r>
            <w:r>
              <w:rPr>
                <w:b/>
                <w:highlight w:val="yellow"/>
              </w:rPr>
              <w:t>moderately toxic</w:t>
            </w:r>
            <w:r>
              <w:t xml:space="preserve"> hazardous chemicals (solid or liquid)</w:t>
            </w:r>
          </w:p>
        </w:tc>
        <w:tc>
          <w:tcPr>
            <w:tcW w:w="2065" w:type="dxa"/>
          </w:tcPr>
          <w:p w14:paraId="5973D7EB" w14:textId="77777777" w:rsidR="002C0D37" w:rsidRDefault="0086622B">
            <w:r>
              <w:t>low risk of skin or eye damage, and acute or chronic poisoning</w:t>
            </w:r>
          </w:p>
        </w:tc>
        <w:tc>
          <w:tcPr>
            <w:tcW w:w="2225" w:type="dxa"/>
          </w:tcPr>
          <w:p w14:paraId="4C2F36D9" w14:textId="77777777" w:rsidR="002C0D37" w:rsidRDefault="0086622B">
            <w:r>
              <w:t>lab coat</w:t>
            </w:r>
          </w:p>
        </w:tc>
        <w:tc>
          <w:tcPr>
            <w:tcW w:w="2280" w:type="dxa"/>
          </w:tcPr>
          <w:p w14:paraId="4A5812ED" w14:textId="77777777" w:rsidR="002C0D37" w:rsidRDefault="002C0D37"/>
        </w:tc>
      </w:tr>
      <w:tr w:rsidR="002C0D37" w14:paraId="149CE9E2" w14:textId="77777777" w:rsidTr="00D63EC1">
        <w:trPr>
          <w:trHeight w:val="1043"/>
        </w:trPr>
        <w:tc>
          <w:tcPr>
            <w:tcW w:w="870" w:type="dxa"/>
          </w:tcPr>
          <w:p w14:paraId="7A79C572" w14:textId="6ED48055" w:rsidR="002C0D37" w:rsidRDefault="0086622B">
            <w:r>
              <w:t xml:space="preserve">  </w:t>
            </w:r>
            <w:sdt>
              <w:sdtPr>
                <w:id w:val="-2044891527"/>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70" w:type="dxa"/>
          </w:tcPr>
          <w:p w14:paraId="2C98972F" w14:textId="77777777" w:rsidR="002C0D37" w:rsidRDefault="0086622B">
            <w:r>
              <w:t xml:space="preserve">Large quantities </w:t>
            </w:r>
            <w:r>
              <w:rPr>
                <w:b/>
                <w:highlight w:val="yellow"/>
              </w:rPr>
              <w:t>moderately toxic</w:t>
            </w:r>
            <w:r>
              <w:t xml:space="preserve"> hazardous chemicals (solid or liquid)</w:t>
            </w:r>
          </w:p>
        </w:tc>
        <w:tc>
          <w:tcPr>
            <w:tcW w:w="2065" w:type="dxa"/>
          </w:tcPr>
          <w:p w14:paraId="74ECA7C9" w14:textId="77777777" w:rsidR="002C0D37" w:rsidRDefault="0086622B">
            <w:r>
              <w:t>risk of skin or eye damage, and acute or chronic poisoning</w:t>
            </w:r>
          </w:p>
        </w:tc>
        <w:tc>
          <w:tcPr>
            <w:tcW w:w="2225" w:type="dxa"/>
          </w:tcPr>
          <w:p w14:paraId="53DE8373" w14:textId="77777777" w:rsidR="002C0D37" w:rsidRDefault="0086622B">
            <w:r>
              <w:t>lab coat</w:t>
            </w:r>
          </w:p>
          <w:p w14:paraId="35EDAF53" w14:textId="1A65BA2E" w:rsidR="00D63EC1" w:rsidRDefault="00D63EC1">
            <w:r>
              <w:t>Only to be handled by lab staff.</w:t>
            </w:r>
          </w:p>
        </w:tc>
        <w:tc>
          <w:tcPr>
            <w:tcW w:w="2280" w:type="dxa"/>
          </w:tcPr>
          <w:p w14:paraId="7A6BCCCE" w14:textId="7172C9BB" w:rsidR="002C0D37" w:rsidRDefault="002C0D37"/>
        </w:tc>
      </w:tr>
      <w:tr w:rsidR="002C0D37" w14:paraId="168E4EAB" w14:textId="77777777" w:rsidTr="00D63EC1">
        <w:trPr>
          <w:trHeight w:val="1007"/>
        </w:trPr>
        <w:tc>
          <w:tcPr>
            <w:tcW w:w="870" w:type="dxa"/>
          </w:tcPr>
          <w:p w14:paraId="62C53E11" w14:textId="2ABAE8DC" w:rsidR="002C0D37" w:rsidRDefault="0086622B">
            <w:r>
              <w:t xml:space="preserve">  </w:t>
            </w:r>
            <w:sdt>
              <w:sdtPr>
                <w:id w:val="-746953021"/>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70" w:type="dxa"/>
          </w:tcPr>
          <w:p w14:paraId="43EB1081" w14:textId="77777777" w:rsidR="002C0D37" w:rsidRDefault="0086622B">
            <w:r>
              <w:t xml:space="preserve">Small quantities of </w:t>
            </w:r>
            <w:r>
              <w:rPr>
                <w:b/>
                <w:highlight w:val="yellow"/>
              </w:rPr>
              <w:t>acutely toxic</w:t>
            </w:r>
            <w:r>
              <w:t xml:space="preserve"> chemicals, </w:t>
            </w:r>
            <w:r>
              <w:rPr>
                <w:b/>
                <w:highlight w:val="yellow"/>
              </w:rPr>
              <w:t>reproductive toxins, or carcinogens</w:t>
            </w:r>
            <w:r>
              <w:t xml:space="preserve"> (solid or liquid)</w:t>
            </w:r>
          </w:p>
        </w:tc>
        <w:tc>
          <w:tcPr>
            <w:tcW w:w="2065" w:type="dxa"/>
          </w:tcPr>
          <w:p w14:paraId="2BE50825" w14:textId="77777777" w:rsidR="002C0D37" w:rsidRDefault="0086622B">
            <w:r>
              <w:t>low risk of skin or eye damage, and acute poisoning</w:t>
            </w:r>
          </w:p>
        </w:tc>
        <w:tc>
          <w:tcPr>
            <w:tcW w:w="2225" w:type="dxa"/>
          </w:tcPr>
          <w:p w14:paraId="16EDABA7" w14:textId="77777777" w:rsidR="002C0D37" w:rsidRDefault="0086622B">
            <w:r>
              <w:t>lab coat</w:t>
            </w:r>
          </w:p>
          <w:p w14:paraId="0C7640C5" w14:textId="36DEF491" w:rsidR="00D63EC1" w:rsidRDefault="00D63EC1">
            <w:r>
              <w:t>Must be handled in a chemical fume hood.</w:t>
            </w:r>
          </w:p>
        </w:tc>
        <w:tc>
          <w:tcPr>
            <w:tcW w:w="2280" w:type="dxa"/>
          </w:tcPr>
          <w:p w14:paraId="2F9F8A6D" w14:textId="19F4F938" w:rsidR="002C0D37" w:rsidRDefault="002C0D37"/>
        </w:tc>
      </w:tr>
      <w:tr w:rsidR="002C0D37" w14:paraId="47143678" w14:textId="77777777" w:rsidTr="00D63EC1">
        <w:trPr>
          <w:trHeight w:val="800"/>
        </w:trPr>
        <w:tc>
          <w:tcPr>
            <w:tcW w:w="870" w:type="dxa"/>
          </w:tcPr>
          <w:p w14:paraId="6C6CAC24" w14:textId="57954B9A" w:rsidR="002C0D37" w:rsidRDefault="0086622B">
            <w:r>
              <w:t xml:space="preserve">  </w:t>
            </w:r>
            <w:sdt>
              <w:sdtPr>
                <w:id w:val="-1557775283"/>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70" w:type="dxa"/>
          </w:tcPr>
          <w:p w14:paraId="2014DFDC" w14:textId="77777777" w:rsidR="002C0D37" w:rsidRDefault="0086622B">
            <w:r>
              <w:t xml:space="preserve">Large quantities of </w:t>
            </w:r>
            <w:r>
              <w:rPr>
                <w:b/>
                <w:highlight w:val="yellow"/>
              </w:rPr>
              <w:t>acutely toxic</w:t>
            </w:r>
            <w:r>
              <w:t xml:space="preserve"> chemicals, </w:t>
            </w:r>
            <w:r>
              <w:rPr>
                <w:b/>
                <w:highlight w:val="yellow"/>
              </w:rPr>
              <w:t>reproductive toxins, or carcinogens</w:t>
            </w:r>
            <w:r>
              <w:t xml:space="preserve"> (solid or liquid)</w:t>
            </w:r>
          </w:p>
        </w:tc>
        <w:tc>
          <w:tcPr>
            <w:tcW w:w="2065" w:type="dxa"/>
          </w:tcPr>
          <w:p w14:paraId="5BDCBB49" w14:textId="77777777" w:rsidR="002C0D37" w:rsidRDefault="0086622B">
            <w:r>
              <w:t>risk of skin or eye damage, and acute poisoning</w:t>
            </w:r>
          </w:p>
        </w:tc>
        <w:tc>
          <w:tcPr>
            <w:tcW w:w="2225" w:type="dxa"/>
          </w:tcPr>
          <w:p w14:paraId="5D6A0C30" w14:textId="77777777" w:rsidR="002C0D37" w:rsidRDefault="0086622B">
            <w:r>
              <w:t>lab coat</w:t>
            </w:r>
          </w:p>
          <w:p w14:paraId="3E09BA7C" w14:textId="486266E7" w:rsidR="00D63EC1" w:rsidRDefault="00D63EC1">
            <w:r>
              <w:t>Must be handled in a chemical fume hood. Only to be handled by lab staff.</w:t>
            </w:r>
          </w:p>
        </w:tc>
        <w:tc>
          <w:tcPr>
            <w:tcW w:w="2280" w:type="dxa"/>
          </w:tcPr>
          <w:p w14:paraId="1643EE28" w14:textId="4F7BD017" w:rsidR="002C0D37" w:rsidRDefault="002C0D37"/>
        </w:tc>
      </w:tr>
    </w:tbl>
    <w:p w14:paraId="5E060056" w14:textId="322B6734" w:rsidR="002C0D37" w:rsidRDefault="002C0D37"/>
    <w:p w14:paraId="462301B8" w14:textId="4805C2CA" w:rsidR="0042771B" w:rsidRDefault="0042771B"/>
    <w:p w14:paraId="200E9C25" w14:textId="6B890C55" w:rsidR="0042771B" w:rsidRDefault="0042771B"/>
    <w:p w14:paraId="4A793B76" w14:textId="77777777" w:rsidR="0042771B" w:rsidRDefault="0042771B"/>
    <w:p w14:paraId="1B6B3E61" w14:textId="77777777" w:rsidR="002C0D37" w:rsidRDefault="0086622B">
      <w:pPr>
        <w:rPr>
          <w:b/>
          <w:sz w:val="28"/>
          <w:szCs w:val="28"/>
        </w:rPr>
      </w:pPr>
      <w:r>
        <w:rPr>
          <w:b/>
          <w:sz w:val="28"/>
          <w:szCs w:val="28"/>
        </w:rPr>
        <w:lastRenderedPageBreak/>
        <w:t>Chemical Physical Hazards</w:t>
      </w:r>
    </w:p>
    <w:p w14:paraId="7C44BF1D" w14:textId="77777777" w:rsidR="002C0D37" w:rsidRDefault="0086622B">
      <w:pPr>
        <w:rPr>
          <w:b/>
          <w:color w:val="FF0000"/>
        </w:rPr>
      </w:pPr>
      <w:r>
        <w:rPr>
          <w:b/>
          <w:color w:val="FF0000"/>
        </w:rPr>
        <w:t>Minimum REQUIRED PPE: Long pants, safety glasses/goggles, closed-toed shoes, disposable nitrile gloves (&gt;= 3-mil thick) or appropriate chemical resistant gloves. Operations may need to be performed inside a fume hood.  No loose clothing, hair, or jewelry.</w:t>
      </w:r>
    </w:p>
    <w:tbl>
      <w:tblPr>
        <w:tblStyle w:val="a2"/>
        <w:tblW w:w="10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70"/>
        <w:gridCol w:w="3085"/>
        <w:gridCol w:w="2250"/>
        <w:gridCol w:w="2430"/>
        <w:gridCol w:w="2165"/>
      </w:tblGrid>
      <w:tr w:rsidR="002C0D37" w14:paraId="4F346412" w14:textId="77777777" w:rsidTr="008D7502">
        <w:trPr>
          <w:trHeight w:val="620"/>
        </w:trPr>
        <w:tc>
          <w:tcPr>
            <w:tcW w:w="870" w:type="dxa"/>
          </w:tcPr>
          <w:p w14:paraId="7464BE5B" w14:textId="332823F1" w:rsidR="002C0D37" w:rsidRDefault="0086622B">
            <w:r>
              <w:rPr>
                <w:rFonts w:ascii="MS Gothic" w:eastAsia="MS Gothic" w:hAnsi="MS Gothic" w:cs="MS Gothic"/>
                <w:b/>
              </w:rPr>
              <w:t>☒</w:t>
            </w:r>
            <w:r>
              <w:rPr>
                <w:b/>
              </w:rPr>
              <w:t xml:space="preserve"> if applies</w:t>
            </w:r>
          </w:p>
        </w:tc>
        <w:tc>
          <w:tcPr>
            <w:tcW w:w="3085" w:type="dxa"/>
          </w:tcPr>
          <w:p w14:paraId="57E7AEF4" w14:textId="77777777" w:rsidR="002C0D37" w:rsidRDefault="0086622B">
            <w:pPr>
              <w:rPr>
                <w:b/>
              </w:rPr>
            </w:pPr>
            <w:r>
              <w:rPr>
                <w:b/>
              </w:rPr>
              <w:t>Activity</w:t>
            </w:r>
          </w:p>
          <w:p w14:paraId="6E2FB741" w14:textId="77777777" w:rsidR="002C0D37" w:rsidRDefault="0086622B">
            <w:r>
              <w:rPr>
                <w:b/>
              </w:rPr>
              <w:t>Working with:</w:t>
            </w:r>
          </w:p>
        </w:tc>
        <w:tc>
          <w:tcPr>
            <w:tcW w:w="2250" w:type="dxa"/>
          </w:tcPr>
          <w:p w14:paraId="3796390B" w14:textId="77777777" w:rsidR="002C0D37" w:rsidRDefault="0086622B">
            <w:r>
              <w:rPr>
                <w:b/>
              </w:rPr>
              <w:t>Potential Hazard</w:t>
            </w:r>
          </w:p>
        </w:tc>
        <w:tc>
          <w:tcPr>
            <w:tcW w:w="2430" w:type="dxa"/>
          </w:tcPr>
          <w:p w14:paraId="19171B5D" w14:textId="65A02EF8" w:rsidR="002C0D37" w:rsidRDefault="0086622B">
            <w:r>
              <w:rPr>
                <w:b/>
              </w:rPr>
              <w:t>Additional Recommended PPE</w:t>
            </w:r>
            <w:r w:rsidR="00D63EC1">
              <w:rPr>
                <w:b/>
              </w:rPr>
              <w:t xml:space="preserve"> &amp; Precautions</w:t>
            </w:r>
          </w:p>
        </w:tc>
        <w:tc>
          <w:tcPr>
            <w:tcW w:w="2165" w:type="dxa"/>
          </w:tcPr>
          <w:p w14:paraId="26817363" w14:textId="40216443" w:rsidR="002C0D37" w:rsidRDefault="00D63EC1">
            <w:r>
              <w:rPr>
                <w:b/>
              </w:rPr>
              <w:t>Chemical Name(s)</w:t>
            </w:r>
          </w:p>
        </w:tc>
      </w:tr>
      <w:tr w:rsidR="002C0D37" w14:paraId="373C5BC0" w14:textId="77777777" w:rsidTr="008D7502">
        <w:trPr>
          <w:trHeight w:val="863"/>
        </w:trPr>
        <w:tc>
          <w:tcPr>
            <w:tcW w:w="870" w:type="dxa"/>
          </w:tcPr>
          <w:p w14:paraId="27EFEED7" w14:textId="29CF9B9C" w:rsidR="002C0D37" w:rsidRDefault="0086622B">
            <w:r>
              <w:t xml:space="preserve">  </w:t>
            </w:r>
            <w:sdt>
              <w:sdtPr>
                <w:id w:val="-2119430253"/>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3AAA81F3" w14:textId="77777777" w:rsidR="002C0D37" w:rsidRDefault="0086622B">
            <w:r>
              <w:t xml:space="preserve">Small volumes of </w:t>
            </w:r>
            <w:r>
              <w:rPr>
                <w:b/>
                <w:highlight w:val="yellow"/>
              </w:rPr>
              <w:t>organic solvents or reagents</w:t>
            </w:r>
            <w:r>
              <w:t xml:space="preserve"> (&lt; 1 liter).</w:t>
            </w:r>
          </w:p>
        </w:tc>
        <w:tc>
          <w:tcPr>
            <w:tcW w:w="2250" w:type="dxa"/>
          </w:tcPr>
          <w:p w14:paraId="3A482AEF" w14:textId="77777777" w:rsidR="002C0D37" w:rsidRDefault="0086622B">
            <w:r>
              <w:t>low risk of skin or eye damage, poisoning, or fire</w:t>
            </w:r>
          </w:p>
        </w:tc>
        <w:tc>
          <w:tcPr>
            <w:tcW w:w="2430" w:type="dxa"/>
          </w:tcPr>
          <w:p w14:paraId="7DA3DCA0" w14:textId="77777777" w:rsidR="002C0D37" w:rsidRDefault="0086622B">
            <w:r>
              <w:t>lab coat</w:t>
            </w:r>
          </w:p>
        </w:tc>
        <w:tc>
          <w:tcPr>
            <w:tcW w:w="2165" w:type="dxa"/>
          </w:tcPr>
          <w:p w14:paraId="1253E31C" w14:textId="77777777" w:rsidR="002C0D37" w:rsidRDefault="002C0D37"/>
        </w:tc>
      </w:tr>
      <w:tr w:rsidR="002C0D37" w14:paraId="4143F29A" w14:textId="77777777" w:rsidTr="008D7502">
        <w:trPr>
          <w:trHeight w:val="1682"/>
        </w:trPr>
        <w:tc>
          <w:tcPr>
            <w:tcW w:w="870" w:type="dxa"/>
          </w:tcPr>
          <w:p w14:paraId="21989F88" w14:textId="748329D4" w:rsidR="002C0D37" w:rsidRDefault="0086622B">
            <w:r>
              <w:t xml:space="preserve">  </w:t>
            </w:r>
            <w:sdt>
              <w:sdtPr>
                <w:id w:val="743764991"/>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772CE285" w14:textId="77777777" w:rsidR="002C0D37" w:rsidRDefault="0086622B">
            <w:r>
              <w:t xml:space="preserve">Large volumes of </w:t>
            </w:r>
            <w:r>
              <w:rPr>
                <w:b/>
                <w:highlight w:val="yellow"/>
              </w:rPr>
              <w:t>organic solvents or reagents</w:t>
            </w:r>
            <w:r>
              <w:t xml:space="preserve"> (&gt; 1 liter), </w:t>
            </w:r>
            <w:r>
              <w:rPr>
                <w:highlight w:val="yellow"/>
              </w:rPr>
              <w:t>or</w:t>
            </w:r>
            <w:r>
              <w:rPr>
                <w:b/>
                <w:highlight w:val="yellow"/>
              </w:rPr>
              <w:t xml:space="preserve"> very dangerous solvents</w:t>
            </w:r>
            <w:r>
              <w:rPr>
                <w:highlight w:val="yellow"/>
              </w:rPr>
              <w:t>, or</w:t>
            </w:r>
            <w:r>
              <w:t xml:space="preserve"> </w:t>
            </w:r>
            <w:r>
              <w:rPr>
                <w:highlight w:val="yellow"/>
              </w:rPr>
              <w:t>work which creates a splash hazard</w:t>
            </w:r>
          </w:p>
        </w:tc>
        <w:tc>
          <w:tcPr>
            <w:tcW w:w="2250" w:type="dxa"/>
          </w:tcPr>
          <w:p w14:paraId="0FFAF86A" w14:textId="77777777" w:rsidR="002C0D37" w:rsidRDefault="0086622B">
            <w:r>
              <w:t>risk of skin or eye damage, poisoning, or fire</w:t>
            </w:r>
          </w:p>
        </w:tc>
        <w:tc>
          <w:tcPr>
            <w:tcW w:w="2430" w:type="dxa"/>
          </w:tcPr>
          <w:p w14:paraId="5786E396" w14:textId="273174E4" w:rsidR="002C0D37" w:rsidRDefault="0086622B">
            <w:r>
              <w:t>face shield, all-cotton or fire-resistant lab coat, chemically resistant apron</w:t>
            </w:r>
            <w:r w:rsidR="00D63EC1">
              <w:t>,</w:t>
            </w:r>
          </w:p>
          <w:p w14:paraId="2A18A3CC" w14:textId="44F87718" w:rsidR="00D63EC1" w:rsidRDefault="00D63EC1">
            <w:r>
              <w:t>no synthetic fabric street clothes</w:t>
            </w:r>
          </w:p>
        </w:tc>
        <w:tc>
          <w:tcPr>
            <w:tcW w:w="2165" w:type="dxa"/>
          </w:tcPr>
          <w:p w14:paraId="0E507FCF" w14:textId="68277C71" w:rsidR="002C0D37" w:rsidRDefault="002C0D37"/>
        </w:tc>
      </w:tr>
      <w:tr w:rsidR="002C0D37" w14:paraId="499EBB67" w14:textId="77777777" w:rsidTr="008D7502">
        <w:trPr>
          <w:trHeight w:val="1052"/>
        </w:trPr>
        <w:tc>
          <w:tcPr>
            <w:tcW w:w="870" w:type="dxa"/>
          </w:tcPr>
          <w:p w14:paraId="66BEE5F2" w14:textId="686B309A" w:rsidR="002C0D37" w:rsidRDefault="0086622B">
            <w:r>
              <w:t xml:space="preserve">  </w:t>
            </w:r>
            <w:sdt>
              <w:sdtPr>
                <w:id w:val="-1326351350"/>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44885340" w14:textId="77777777" w:rsidR="002C0D37" w:rsidRDefault="0086622B">
            <w:r>
              <w:t xml:space="preserve">Small volumes of </w:t>
            </w:r>
            <w:r>
              <w:rPr>
                <w:b/>
                <w:highlight w:val="yellow"/>
              </w:rPr>
              <w:t>corrosive liquids</w:t>
            </w:r>
            <w:r>
              <w:rPr>
                <w:b/>
              </w:rPr>
              <w:t xml:space="preserve"> </w:t>
            </w:r>
            <w:r>
              <w:t>(&lt; 1 liter)</w:t>
            </w:r>
          </w:p>
        </w:tc>
        <w:tc>
          <w:tcPr>
            <w:tcW w:w="2250" w:type="dxa"/>
          </w:tcPr>
          <w:p w14:paraId="3CEE8C07" w14:textId="77777777" w:rsidR="002C0D37" w:rsidRDefault="0086622B">
            <w:r>
              <w:t>low risk of potential skin or eye damage, and/or poisoning</w:t>
            </w:r>
          </w:p>
        </w:tc>
        <w:tc>
          <w:tcPr>
            <w:tcW w:w="2430" w:type="dxa"/>
          </w:tcPr>
          <w:p w14:paraId="267EB0DA" w14:textId="77777777" w:rsidR="002C0D37" w:rsidRDefault="0086622B">
            <w:r>
              <w:t>lab coat</w:t>
            </w:r>
          </w:p>
        </w:tc>
        <w:tc>
          <w:tcPr>
            <w:tcW w:w="2165" w:type="dxa"/>
          </w:tcPr>
          <w:p w14:paraId="65535989" w14:textId="77777777" w:rsidR="002C0D37" w:rsidRDefault="002C0D37"/>
        </w:tc>
      </w:tr>
      <w:tr w:rsidR="002C0D37" w14:paraId="44EDA75E" w14:textId="77777777" w:rsidTr="008D7502">
        <w:trPr>
          <w:trHeight w:val="1232"/>
        </w:trPr>
        <w:tc>
          <w:tcPr>
            <w:tcW w:w="870" w:type="dxa"/>
          </w:tcPr>
          <w:p w14:paraId="69884811" w14:textId="7E2A60CC" w:rsidR="002C0D37" w:rsidRDefault="0086622B">
            <w:r>
              <w:t xml:space="preserve">  </w:t>
            </w:r>
            <w:sdt>
              <w:sdtPr>
                <w:id w:val="-1256124213"/>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2C41925D" w14:textId="77777777" w:rsidR="002C0D37" w:rsidRDefault="0086622B">
            <w:r>
              <w:t xml:space="preserve">Large volumes of </w:t>
            </w:r>
            <w:r>
              <w:rPr>
                <w:b/>
                <w:highlight w:val="yellow"/>
              </w:rPr>
              <w:t>corrosive liquids</w:t>
            </w:r>
            <w:r>
              <w:t xml:space="preserve"> (&gt; 1 liter), </w:t>
            </w:r>
            <w:r>
              <w:rPr>
                <w:highlight w:val="yellow"/>
              </w:rPr>
              <w:t>or</w:t>
            </w:r>
            <w:r>
              <w:rPr>
                <w:b/>
                <w:highlight w:val="yellow"/>
              </w:rPr>
              <w:t xml:space="preserve"> acutely toxic corrosives</w:t>
            </w:r>
            <w:r>
              <w:rPr>
                <w:highlight w:val="yellow"/>
              </w:rPr>
              <w:t>, or</w:t>
            </w:r>
            <w:r>
              <w:t xml:space="preserve"> </w:t>
            </w:r>
            <w:r>
              <w:rPr>
                <w:highlight w:val="yellow"/>
              </w:rPr>
              <w:t>work which creates a splash hazard</w:t>
            </w:r>
          </w:p>
        </w:tc>
        <w:tc>
          <w:tcPr>
            <w:tcW w:w="2250" w:type="dxa"/>
          </w:tcPr>
          <w:p w14:paraId="6A98B99F" w14:textId="77777777" w:rsidR="002C0D37" w:rsidRDefault="0086622B">
            <w:r>
              <w:t>risk of eye or skin damage over a large surface area, and/or poisoning</w:t>
            </w:r>
          </w:p>
        </w:tc>
        <w:tc>
          <w:tcPr>
            <w:tcW w:w="2430" w:type="dxa"/>
          </w:tcPr>
          <w:p w14:paraId="0015FFAD" w14:textId="77777777" w:rsidR="002C0D37" w:rsidRDefault="0086622B">
            <w:r>
              <w:t>face shield, lab coat, chemically resistant apron</w:t>
            </w:r>
          </w:p>
        </w:tc>
        <w:tc>
          <w:tcPr>
            <w:tcW w:w="2165" w:type="dxa"/>
          </w:tcPr>
          <w:p w14:paraId="66FE4D70" w14:textId="77777777" w:rsidR="002C0D37" w:rsidRDefault="002C0D37"/>
        </w:tc>
      </w:tr>
      <w:tr w:rsidR="002C0D37" w14:paraId="11FAC5F7" w14:textId="77777777" w:rsidTr="008D7502">
        <w:trPr>
          <w:trHeight w:val="1880"/>
        </w:trPr>
        <w:tc>
          <w:tcPr>
            <w:tcW w:w="870" w:type="dxa"/>
          </w:tcPr>
          <w:p w14:paraId="6C3A94EA" w14:textId="3D7032A2" w:rsidR="002C0D37" w:rsidRDefault="0086622B">
            <w:r>
              <w:t xml:space="preserve">  </w:t>
            </w:r>
            <w:sdt>
              <w:sdtPr>
                <w:id w:val="1227112601"/>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1E6FD80F" w14:textId="77777777" w:rsidR="002C0D37" w:rsidRDefault="0086622B">
            <w:proofErr w:type="spellStart"/>
            <w:r>
              <w:rPr>
                <w:b/>
                <w:highlight w:val="yellow"/>
              </w:rPr>
              <w:t>Pyrophorics</w:t>
            </w:r>
            <w:proofErr w:type="spellEnd"/>
            <w:r>
              <w:rPr>
                <w:b/>
                <w:highlight w:val="yellow"/>
              </w:rPr>
              <w:t>, explosives, or highly reactive</w:t>
            </w:r>
            <w:r>
              <w:t xml:space="preserve"> chemicals (air or water reactive chemicals)</w:t>
            </w:r>
          </w:p>
        </w:tc>
        <w:tc>
          <w:tcPr>
            <w:tcW w:w="2250" w:type="dxa"/>
          </w:tcPr>
          <w:p w14:paraId="43C08573" w14:textId="77777777" w:rsidR="002C0D37" w:rsidRDefault="0086622B">
            <w:r>
              <w:t>risk of skin or eye damage from fire, chemical exposure, uncontrolled reactions, or flying projectiles</w:t>
            </w:r>
          </w:p>
        </w:tc>
        <w:tc>
          <w:tcPr>
            <w:tcW w:w="2430" w:type="dxa"/>
          </w:tcPr>
          <w:p w14:paraId="764B8416" w14:textId="782C5336" w:rsidR="002C0D37" w:rsidRDefault="0086622B">
            <w:r>
              <w:t>full face shield, fire-resistant lab coat, chemically resistant apron</w:t>
            </w:r>
            <w:r w:rsidR="00D63EC1">
              <w:t>.</w:t>
            </w:r>
          </w:p>
          <w:p w14:paraId="4A172C7D" w14:textId="77777777" w:rsidR="00D63EC1" w:rsidRDefault="00D63EC1" w:rsidP="00D63EC1">
            <w:r>
              <w:t>Use blast shield.</w:t>
            </w:r>
          </w:p>
          <w:p w14:paraId="4BCC69FD" w14:textId="761291D8" w:rsidR="00D63EC1" w:rsidRDefault="00D63EC1" w:rsidP="00D63EC1">
            <w:r>
              <w:t>No synthetic fabric street clothes. Only to be done by faculty or lab staff.</w:t>
            </w:r>
          </w:p>
        </w:tc>
        <w:tc>
          <w:tcPr>
            <w:tcW w:w="2165" w:type="dxa"/>
          </w:tcPr>
          <w:p w14:paraId="49566202" w14:textId="738DEE2E" w:rsidR="002C0D37" w:rsidRDefault="002C0D37"/>
        </w:tc>
      </w:tr>
      <w:tr w:rsidR="002C0D37" w14:paraId="5EF0B187" w14:textId="77777777" w:rsidTr="006578E1">
        <w:trPr>
          <w:trHeight w:val="935"/>
        </w:trPr>
        <w:tc>
          <w:tcPr>
            <w:tcW w:w="870" w:type="dxa"/>
          </w:tcPr>
          <w:p w14:paraId="5C894309" w14:textId="7E9FA7A0" w:rsidR="002C0D37" w:rsidRDefault="0086622B">
            <w:r>
              <w:t xml:space="preserve">  </w:t>
            </w:r>
            <w:sdt>
              <w:sdtPr>
                <w:id w:val="-1112211884"/>
                <w14:checkbox>
                  <w14:checked w14:val="0"/>
                  <w14:checkedState w14:val="2612" w14:font="MS Gothic"/>
                  <w14:uncheckedState w14:val="2610" w14:font="MS Gothic"/>
                </w14:checkbox>
              </w:sdtPr>
              <w:sdtEndPr/>
              <w:sdtContent>
                <w:r w:rsidR="00546325">
                  <w:rPr>
                    <w:rFonts w:ascii="MS Gothic" w:eastAsia="MS Gothic" w:hAnsi="MS Gothic" w:hint="eastAsia"/>
                  </w:rPr>
                  <w:t>☐</w:t>
                </w:r>
              </w:sdtContent>
            </w:sdt>
          </w:p>
        </w:tc>
        <w:tc>
          <w:tcPr>
            <w:tcW w:w="3085" w:type="dxa"/>
          </w:tcPr>
          <w:p w14:paraId="18DD93DA" w14:textId="77777777" w:rsidR="002C0D37" w:rsidRDefault="0086622B">
            <w:r>
              <w:rPr>
                <w:b/>
                <w:highlight w:val="yellow"/>
              </w:rPr>
              <w:t>Cryogenic</w:t>
            </w:r>
            <w:r>
              <w:t xml:space="preserve"> liquids</w:t>
            </w:r>
          </w:p>
        </w:tc>
        <w:tc>
          <w:tcPr>
            <w:tcW w:w="2250" w:type="dxa"/>
          </w:tcPr>
          <w:p w14:paraId="077DD509" w14:textId="77777777" w:rsidR="002C0D37" w:rsidRDefault="0086622B">
            <w:r>
              <w:t>risk of major skin, tissue, or eye damage</w:t>
            </w:r>
          </w:p>
        </w:tc>
        <w:tc>
          <w:tcPr>
            <w:tcW w:w="2430" w:type="dxa"/>
          </w:tcPr>
          <w:p w14:paraId="01626EA6" w14:textId="77777777" w:rsidR="002C0D37" w:rsidRDefault="0086622B">
            <w:r>
              <w:t>face shield for large volumes, heavy thermal insulated gloves</w:t>
            </w:r>
          </w:p>
        </w:tc>
        <w:tc>
          <w:tcPr>
            <w:tcW w:w="2165" w:type="dxa"/>
          </w:tcPr>
          <w:p w14:paraId="383B8882" w14:textId="77777777" w:rsidR="002C0D37" w:rsidRDefault="002C0D37"/>
        </w:tc>
      </w:tr>
      <w:tr w:rsidR="002C0D37" w14:paraId="0B6AB3CF" w14:textId="77777777" w:rsidTr="006578E1">
        <w:trPr>
          <w:trHeight w:val="1430"/>
        </w:trPr>
        <w:tc>
          <w:tcPr>
            <w:tcW w:w="870" w:type="dxa"/>
          </w:tcPr>
          <w:p w14:paraId="52D7663A" w14:textId="0EF28B37" w:rsidR="002C0D37" w:rsidRDefault="0086622B">
            <w:r>
              <w:t xml:space="preserve">  </w:t>
            </w:r>
            <w:sdt>
              <w:sdtPr>
                <w:id w:val="1538775857"/>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2C79A546" w14:textId="77777777" w:rsidR="002C0D37" w:rsidRDefault="0086622B">
            <w:pPr>
              <w:rPr>
                <w:b/>
              </w:rPr>
            </w:pPr>
            <w:r>
              <w:t xml:space="preserve"> </w:t>
            </w:r>
            <w:r>
              <w:rPr>
                <w:b/>
                <w:highlight w:val="yellow"/>
              </w:rPr>
              <w:t>Chemical dusts</w:t>
            </w:r>
          </w:p>
        </w:tc>
        <w:tc>
          <w:tcPr>
            <w:tcW w:w="2250" w:type="dxa"/>
          </w:tcPr>
          <w:p w14:paraId="51C63EFA" w14:textId="6CFDAF37" w:rsidR="002C0D37" w:rsidRDefault="0086622B">
            <w:r>
              <w:t>risk of skin or eye damage, respiratory exposure and irritation or damage to lungs</w:t>
            </w:r>
          </w:p>
        </w:tc>
        <w:tc>
          <w:tcPr>
            <w:tcW w:w="2430" w:type="dxa"/>
          </w:tcPr>
          <w:p w14:paraId="00198E9F" w14:textId="77777777" w:rsidR="002C0D37" w:rsidRDefault="0086622B">
            <w:r>
              <w:t>lab coat</w:t>
            </w:r>
          </w:p>
          <w:p w14:paraId="3D6AE0C6" w14:textId="6F8117B1" w:rsidR="00D63EC1" w:rsidRDefault="00D63EC1">
            <w:r>
              <w:t>Assessment needed for respiratory protection</w:t>
            </w:r>
          </w:p>
        </w:tc>
        <w:tc>
          <w:tcPr>
            <w:tcW w:w="2165" w:type="dxa"/>
          </w:tcPr>
          <w:p w14:paraId="483DF19B" w14:textId="2F04BD37" w:rsidR="002C0D37" w:rsidRDefault="002C0D37"/>
        </w:tc>
      </w:tr>
      <w:tr w:rsidR="002C0D37" w14:paraId="24188B6B" w14:textId="77777777" w:rsidTr="008D7502">
        <w:tc>
          <w:tcPr>
            <w:tcW w:w="870" w:type="dxa"/>
          </w:tcPr>
          <w:p w14:paraId="1780C047" w14:textId="05A42EE9" w:rsidR="002C0D37" w:rsidRDefault="0086622B">
            <w:r>
              <w:t xml:space="preserve">  </w:t>
            </w:r>
            <w:sdt>
              <w:sdtPr>
                <w:id w:val="2002617338"/>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415D207C" w14:textId="77777777" w:rsidR="002C0D37" w:rsidRDefault="0086622B">
            <w:pPr>
              <w:rPr>
                <w:b/>
              </w:rPr>
            </w:pPr>
            <w:r>
              <w:rPr>
                <w:b/>
                <w:highlight w:val="yellow"/>
              </w:rPr>
              <w:t>Nuisance dusts</w:t>
            </w:r>
          </w:p>
        </w:tc>
        <w:tc>
          <w:tcPr>
            <w:tcW w:w="2250" w:type="dxa"/>
          </w:tcPr>
          <w:p w14:paraId="2CB413D5" w14:textId="77777777" w:rsidR="002C0D37" w:rsidRDefault="0086622B">
            <w:r>
              <w:t xml:space="preserve">risk of skin or eye damage, or respiratory exposure and irritation </w:t>
            </w:r>
          </w:p>
        </w:tc>
        <w:tc>
          <w:tcPr>
            <w:tcW w:w="2430" w:type="dxa"/>
          </w:tcPr>
          <w:p w14:paraId="120580E3" w14:textId="77777777" w:rsidR="002C0D37" w:rsidRDefault="0086622B">
            <w:r>
              <w:t>lab coat</w:t>
            </w:r>
          </w:p>
          <w:p w14:paraId="1369A39B" w14:textId="782E4F51" w:rsidR="00D63EC1" w:rsidRDefault="00D63EC1">
            <w:r>
              <w:t>Assessment needed for NIOSH approved dust mask or other respiratory protection</w:t>
            </w:r>
          </w:p>
        </w:tc>
        <w:tc>
          <w:tcPr>
            <w:tcW w:w="2165" w:type="dxa"/>
          </w:tcPr>
          <w:p w14:paraId="56B620E3" w14:textId="371D20B6" w:rsidR="002C0D37" w:rsidRDefault="002C0D37"/>
        </w:tc>
      </w:tr>
      <w:tr w:rsidR="002C0D37" w14:paraId="028C18E6" w14:textId="77777777" w:rsidTr="008D7502">
        <w:tc>
          <w:tcPr>
            <w:tcW w:w="870" w:type="dxa"/>
          </w:tcPr>
          <w:p w14:paraId="5CA95160" w14:textId="7005DED3" w:rsidR="002C0D37" w:rsidRDefault="0086622B">
            <w:r>
              <w:lastRenderedPageBreak/>
              <w:t xml:space="preserve">  </w:t>
            </w:r>
            <w:sdt>
              <w:sdtPr>
                <w:id w:val="966312876"/>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66A3B0FB" w14:textId="77777777" w:rsidR="002C0D37" w:rsidRDefault="0086622B">
            <w:r>
              <w:t xml:space="preserve">Simple </w:t>
            </w:r>
            <w:r>
              <w:rPr>
                <w:b/>
                <w:highlight w:val="yellow"/>
              </w:rPr>
              <w:t>chemical spill</w:t>
            </w:r>
            <w:r>
              <w:t xml:space="preserve"> cleanup</w:t>
            </w:r>
          </w:p>
        </w:tc>
        <w:tc>
          <w:tcPr>
            <w:tcW w:w="2250" w:type="dxa"/>
          </w:tcPr>
          <w:p w14:paraId="30C9769C" w14:textId="77777777" w:rsidR="002C0D37" w:rsidRDefault="0086622B">
            <w:r>
              <w:t>risk of skin or eye damage and chemical exposure by any route of entry</w:t>
            </w:r>
          </w:p>
        </w:tc>
        <w:tc>
          <w:tcPr>
            <w:tcW w:w="2430" w:type="dxa"/>
          </w:tcPr>
          <w:p w14:paraId="3BD807F4" w14:textId="16656900" w:rsidR="002C0D37" w:rsidRDefault="00D63EC1">
            <w:r>
              <w:t>Training required for simple spill; refer to SME Chemical Spill Response Plan and SOP for specific PPE requirements. Complex spill needs to be cleaned up by HazMat Team.</w:t>
            </w:r>
          </w:p>
        </w:tc>
        <w:tc>
          <w:tcPr>
            <w:tcW w:w="2165" w:type="dxa"/>
          </w:tcPr>
          <w:p w14:paraId="69B5E7D7" w14:textId="208B2DB6" w:rsidR="002C0D37" w:rsidRDefault="002C0D37"/>
        </w:tc>
      </w:tr>
      <w:tr w:rsidR="002C0D37" w14:paraId="347D83E4" w14:textId="77777777" w:rsidTr="008D7502">
        <w:tc>
          <w:tcPr>
            <w:tcW w:w="870" w:type="dxa"/>
          </w:tcPr>
          <w:p w14:paraId="53A3D159" w14:textId="14F8E4F9" w:rsidR="002C0D37" w:rsidRDefault="0086622B">
            <w:bookmarkStart w:id="2" w:name="_heading=h.1fob9te" w:colFirst="0" w:colLast="0"/>
            <w:bookmarkEnd w:id="2"/>
            <w:r>
              <w:t xml:space="preserve">  </w:t>
            </w:r>
            <w:sdt>
              <w:sdtPr>
                <w:id w:val="341750703"/>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085" w:type="dxa"/>
          </w:tcPr>
          <w:p w14:paraId="4EA31A1A" w14:textId="77777777" w:rsidR="002C0D37" w:rsidRDefault="0086622B">
            <w:r>
              <w:t>Compressed gasses</w:t>
            </w:r>
          </w:p>
        </w:tc>
        <w:tc>
          <w:tcPr>
            <w:tcW w:w="2250" w:type="dxa"/>
          </w:tcPr>
          <w:p w14:paraId="622D2EF6" w14:textId="77777777" w:rsidR="002C0D37" w:rsidRDefault="0086622B">
            <w:r>
              <w:t>risk of eye or skin damage</w:t>
            </w:r>
          </w:p>
        </w:tc>
        <w:tc>
          <w:tcPr>
            <w:tcW w:w="2430" w:type="dxa"/>
          </w:tcPr>
          <w:p w14:paraId="4A23701F" w14:textId="1B64FC0D" w:rsidR="002C0D37" w:rsidRDefault="0086622B">
            <w:r>
              <w:t>face shield, appropriate work gloves</w:t>
            </w:r>
          </w:p>
          <w:p w14:paraId="0C2649A8" w14:textId="33E457B9" w:rsidR="00D63EC1" w:rsidRDefault="00D63EC1">
            <w:r>
              <w:t>Stored capped. Keep away from ignition sources if gas is flammable.</w:t>
            </w:r>
          </w:p>
          <w:p w14:paraId="7A6F7332" w14:textId="7C184531" w:rsidR="00D63EC1" w:rsidRDefault="00D63EC1"/>
        </w:tc>
        <w:tc>
          <w:tcPr>
            <w:tcW w:w="2165" w:type="dxa"/>
          </w:tcPr>
          <w:p w14:paraId="20A35195" w14:textId="2098A7AB" w:rsidR="002C0D37" w:rsidRDefault="002C0D37"/>
        </w:tc>
      </w:tr>
    </w:tbl>
    <w:p w14:paraId="12AD4105" w14:textId="77777777" w:rsidR="002C0D37" w:rsidRDefault="002C0D37"/>
    <w:p w14:paraId="1BA41697" w14:textId="77777777" w:rsidR="002C0D37" w:rsidRDefault="0086622B">
      <w:pPr>
        <w:rPr>
          <w:b/>
          <w:sz w:val="28"/>
          <w:szCs w:val="28"/>
        </w:rPr>
      </w:pPr>
      <w:r>
        <w:rPr>
          <w:b/>
          <w:sz w:val="28"/>
          <w:szCs w:val="28"/>
        </w:rPr>
        <w:t>Biological Hazards</w:t>
      </w:r>
    </w:p>
    <w:p w14:paraId="0103540F" w14:textId="77777777" w:rsidR="002C0D37" w:rsidRDefault="0086622B">
      <w:pPr>
        <w:rPr>
          <w:b/>
          <w:sz w:val="28"/>
          <w:szCs w:val="28"/>
        </w:rPr>
      </w:pPr>
      <w:r>
        <w:rPr>
          <w:b/>
          <w:color w:val="FF0000"/>
        </w:rPr>
        <w:t>Minimum REQUIRED PPE: Long pants, closed-toed shoes, disposable nitrile gloves (&gt;= 3-mil thick) or appropriate chemical resistant gloves.  No loose clothing, hair, or jewelry.</w:t>
      </w:r>
    </w:p>
    <w:tbl>
      <w:tblPr>
        <w:tblStyle w:val="a3"/>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95"/>
        <w:gridCol w:w="3240"/>
        <w:gridCol w:w="2340"/>
        <w:gridCol w:w="1980"/>
        <w:gridCol w:w="2335"/>
      </w:tblGrid>
      <w:tr w:rsidR="002C0D37" w14:paraId="7848416F" w14:textId="77777777" w:rsidTr="0042771B">
        <w:tc>
          <w:tcPr>
            <w:tcW w:w="895" w:type="dxa"/>
          </w:tcPr>
          <w:p w14:paraId="77BC7593" w14:textId="25F7A2A1" w:rsidR="002C0D37" w:rsidRDefault="0086622B">
            <w:r>
              <w:rPr>
                <w:rFonts w:ascii="MS Gothic" w:eastAsia="MS Gothic" w:hAnsi="MS Gothic" w:cs="MS Gothic"/>
                <w:b/>
              </w:rPr>
              <w:t>☒</w:t>
            </w:r>
            <w:r>
              <w:rPr>
                <w:b/>
              </w:rPr>
              <w:t xml:space="preserve"> if applies</w:t>
            </w:r>
          </w:p>
        </w:tc>
        <w:tc>
          <w:tcPr>
            <w:tcW w:w="3240" w:type="dxa"/>
          </w:tcPr>
          <w:p w14:paraId="13F7761A" w14:textId="77777777" w:rsidR="002C0D37" w:rsidRDefault="0086622B">
            <w:pPr>
              <w:rPr>
                <w:b/>
              </w:rPr>
            </w:pPr>
            <w:r>
              <w:rPr>
                <w:b/>
              </w:rPr>
              <w:t>Activity/</w:t>
            </w:r>
          </w:p>
          <w:p w14:paraId="177A7F77" w14:textId="77777777" w:rsidR="002C0D37" w:rsidRDefault="0086622B">
            <w:r>
              <w:rPr>
                <w:b/>
              </w:rPr>
              <w:t>Working with:</w:t>
            </w:r>
          </w:p>
        </w:tc>
        <w:tc>
          <w:tcPr>
            <w:tcW w:w="2340" w:type="dxa"/>
          </w:tcPr>
          <w:p w14:paraId="5178BEAA" w14:textId="77777777" w:rsidR="002C0D37" w:rsidRDefault="0086622B">
            <w:r>
              <w:rPr>
                <w:b/>
              </w:rPr>
              <w:t>Potential Hazard</w:t>
            </w:r>
          </w:p>
        </w:tc>
        <w:tc>
          <w:tcPr>
            <w:tcW w:w="1980" w:type="dxa"/>
          </w:tcPr>
          <w:p w14:paraId="20374FB5" w14:textId="77777777" w:rsidR="002C0D37" w:rsidRDefault="0086622B">
            <w:r>
              <w:rPr>
                <w:b/>
              </w:rPr>
              <w:t>Additional Recommended PPE</w:t>
            </w:r>
          </w:p>
        </w:tc>
        <w:tc>
          <w:tcPr>
            <w:tcW w:w="2335" w:type="dxa"/>
          </w:tcPr>
          <w:p w14:paraId="04F9A554" w14:textId="77777777" w:rsidR="002C0D37" w:rsidRDefault="0086622B">
            <w:r>
              <w:rPr>
                <w:b/>
              </w:rPr>
              <w:t>Other Safety Recommendations</w:t>
            </w:r>
          </w:p>
        </w:tc>
      </w:tr>
      <w:tr w:rsidR="002C0D37" w14:paraId="01BDB856" w14:textId="77777777" w:rsidTr="0042771B">
        <w:trPr>
          <w:trHeight w:val="998"/>
        </w:trPr>
        <w:tc>
          <w:tcPr>
            <w:tcW w:w="895" w:type="dxa"/>
          </w:tcPr>
          <w:p w14:paraId="070328D4" w14:textId="701FB236" w:rsidR="002C0D37" w:rsidRDefault="0086622B">
            <w:r>
              <w:t xml:space="preserve">  </w:t>
            </w:r>
            <w:sdt>
              <w:sdtPr>
                <w:id w:val="-128862124"/>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40" w:type="dxa"/>
          </w:tcPr>
          <w:p w14:paraId="1F41F6E7" w14:textId="77777777" w:rsidR="002C0D37" w:rsidRDefault="0086622B">
            <w:r>
              <w:t>Preserved animal and/or human specimens</w:t>
            </w:r>
          </w:p>
        </w:tc>
        <w:tc>
          <w:tcPr>
            <w:tcW w:w="2340" w:type="dxa"/>
          </w:tcPr>
          <w:p w14:paraId="40A9C400" w14:textId="77777777" w:rsidR="002C0D37" w:rsidRDefault="0086622B">
            <w:r>
              <w:t>risk of exposure to preservatives</w:t>
            </w:r>
          </w:p>
        </w:tc>
        <w:tc>
          <w:tcPr>
            <w:tcW w:w="1980" w:type="dxa"/>
          </w:tcPr>
          <w:p w14:paraId="4BD103CC" w14:textId="77777777" w:rsidR="002C0D37" w:rsidRDefault="0086622B">
            <w:r>
              <w:t>lab coat</w:t>
            </w:r>
          </w:p>
        </w:tc>
        <w:tc>
          <w:tcPr>
            <w:tcW w:w="2335" w:type="dxa"/>
          </w:tcPr>
          <w:p w14:paraId="2C8B941C" w14:textId="77777777" w:rsidR="002C0D37" w:rsidRDefault="002C0D37"/>
        </w:tc>
      </w:tr>
      <w:tr w:rsidR="002C0D37" w14:paraId="7B1B2FDE" w14:textId="77777777" w:rsidTr="00276D64">
        <w:trPr>
          <w:trHeight w:val="1205"/>
        </w:trPr>
        <w:tc>
          <w:tcPr>
            <w:tcW w:w="895" w:type="dxa"/>
          </w:tcPr>
          <w:p w14:paraId="66557DA0" w14:textId="3A2F62EF" w:rsidR="002C0D37" w:rsidRDefault="0086622B">
            <w:r>
              <w:t xml:space="preserve">  </w:t>
            </w:r>
            <w:sdt>
              <w:sdtPr>
                <w:id w:val="-1235238052"/>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40" w:type="dxa"/>
          </w:tcPr>
          <w:p w14:paraId="78C160C7" w14:textId="77777777" w:rsidR="002C0D37" w:rsidRDefault="0086622B">
            <w:r>
              <w:t>Working with biological agents or recombinant DNA classified as Risk Group 1 and requiring Biosafety Level 1 containment</w:t>
            </w:r>
          </w:p>
        </w:tc>
        <w:tc>
          <w:tcPr>
            <w:tcW w:w="2340" w:type="dxa"/>
          </w:tcPr>
          <w:p w14:paraId="2DAABA97" w14:textId="77777777" w:rsidR="002C0D37" w:rsidRDefault="0086622B">
            <w:r>
              <w:t>low risk of infection via injection, skin exposure, ingestion or inhalation</w:t>
            </w:r>
          </w:p>
        </w:tc>
        <w:tc>
          <w:tcPr>
            <w:tcW w:w="1980" w:type="dxa"/>
          </w:tcPr>
          <w:p w14:paraId="09C4F5EC" w14:textId="77777777" w:rsidR="002C0D37" w:rsidRDefault="0086622B">
            <w:r>
              <w:t>lab coat</w:t>
            </w:r>
          </w:p>
        </w:tc>
        <w:tc>
          <w:tcPr>
            <w:tcW w:w="2335" w:type="dxa"/>
          </w:tcPr>
          <w:p w14:paraId="641B01A6" w14:textId="77777777" w:rsidR="002C0D37" w:rsidRDefault="002C0D37"/>
        </w:tc>
      </w:tr>
      <w:tr w:rsidR="002C0D37" w14:paraId="5F41EDB3" w14:textId="77777777" w:rsidTr="00276D64">
        <w:trPr>
          <w:trHeight w:val="1520"/>
        </w:trPr>
        <w:tc>
          <w:tcPr>
            <w:tcW w:w="895" w:type="dxa"/>
          </w:tcPr>
          <w:p w14:paraId="5D084D6F" w14:textId="1D9D0FA9" w:rsidR="002C0D37" w:rsidRDefault="0086622B">
            <w:r>
              <w:t xml:space="preserve">  </w:t>
            </w:r>
            <w:sdt>
              <w:sdtPr>
                <w:id w:val="-247427909"/>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40" w:type="dxa"/>
          </w:tcPr>
          <w:p w14:paraId="228F89D8" w14:textId="77777777" w:rsidR="002C0D37" w:rsidRDefault="0086622B">
            <w:r>
              <w:t>Manipulation of recombinant DNA, cell lines, viruses, bacteria, or other organisms classified as Risk Group 2 and requiring Biosafety Level 2 (BSL-2).</w:t>
            </w:r>
          </w:p>
        </w:tc>
        <w:tc>
          <w:tcPr>
            <w:tcW w:w="2340" w:type="dxa"/>
          </w:tcPr>
          <w:p w14:paraId="77A7FA3C" w14:textId="77777777" w:rsidR="002C0D37" w:rsidRDefault="0086622B">
            <w:r>
              <w:t>moderate risk of infection via injection, skin exposure, ingestion or inhalation</w:t>
            </w:r>
          </w:p>
        </w:tc>
        <w:tc>
          <w:tcPr>
            <w:tcW w:w="1980" w:type="dxa"/>
          </w:tcPr>
          <w:p w14:paraId="0237B6AD" w14:textId="77777777" w:rsidR="002C0D37" w:rsidRDefault="0086622B">
            <w:r>
              <w:t>lab coat or disposable gown</w:t>
            </w:r>
          </w:p>
        </w:tc>
        <w:tc>
          <w:tcPr>
            <w:tcW w:w="2335" w:type="dxa"/>
          </w:tcPr>
          <w:p w14:paraId="2E67CD76" w14:textId="77777777" w:rsidR="002C0D37" w:rsidRDefault="0086622B">
            <w:r>
              <w:t>Perform in a BSC</w:t>
            </w:r>
          </w:p>
        </w:tc>
      </w:tr>
      <w:tr w:rsidR="002C0D37" w14:paraId="30FB662A" w14:textId="77777777" w:rsidTr="00276D64">
        <w:trPr>
          <w:trHeight w:val="1250"/>
        </w:trPr>
        <w:tc>
          <w:tcPr>
            <w:tcW w:w="895" w:type="dxa"/>
          </w:tcPr>
          <w:p w14:paraId="7F48E7F5" w14:textId="6039001E" w:rsidR="002C0D37" w:rsidRDefault="0086622B">
            <w:r>
              <w:t xml:space="preserve">  </w:t>
            </w:r>
            <w:sdt>
              <w:sdtPr>
                <w:id w:val="-695083430"/>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40" w:type="dxa"/>
          </w:tcPr>
          <w:p w14:paraId="2AF78C7B" w14:textId="77777777" w:rsidR="002C0D37" w:rsidRDefault="0086622B">
            <w:r>
              <w:t>Live animals (Animal Biosafety Level 1, ABL-1)</w:t>
            </w:r>
          </w:p>
        </w:tc>
        <w:tc>
          <w:tcPr>
            <w:tcW w:w="2340" w:type="dxa"/>
          </w:tcPr>
          <w:p w14:paraId="75D50281" w14:textId="77777777" w:rsidR="002C0D37" w:rsidRDefault="0086622B">
            <w:r>
              <w:t>risk of injury, infectious disease, or allergic reaction from animal contact</w:t>
            </w:r>
          </w:p>
        </w:tc>
        <w:tc>
          <w:tcPr>
            <w:tcW w:w="1980" w:type="dxa"/>
          </w:tcPr>
          <w:p w14:paraId="07CDF512" w14:textId="77777777" w:rsidR="002C0D37" w:rsidRDefault="0086622B">
            <w:r>
              <w:t xml:space="preserve">lab coat or surgical gown, </w:t>
            </w:r>
          </w:p>
        </w:tc>
        <w:tc>
          <w:tcPr>
            <w:tcW w:w="2335" w:type="dxa"/>
          </w:tcPr>
          <w:p w14:paraId="033F5DBA" w14:textId="77777777" w:rsidR="002C0D37" w:rsidRDefault="0086622B">
            <w:r>
              <w:t>Assess need for wire mesh or Kevlar gloves</w:t>
            </w:r>
          </w:p>
        </w:tc>
      </w:tr>
      <w:tr w:rsidR="002C0D37" w14:paraId="48C53455" w14:textId="77777777" w:rsidTr="00276D64">
        <w:trPr>
          <w:trHeight w:val="980"/>
        </w:trPr>
        <w:tc>
          <w:tcPr>
            <w:tcW w:w="895" w:type="dxa"/>
          </w:tcPr>
          <w:p w14:paraId="378B1893" w14:textId="640A4721" w:rsidR="002C0D37" w:rsidRDefault="0086622B">
            <w:r>
              <w:t xml:space="preserve">  </w:t>
            </w:r>
            <w:sdt>
              <w:sdtPr>
                <w:id w:val="1000933503"/>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3240" w:type="dxa"/>
          </w:tcPr>
          <w:p w14:paraId="6E3A9C89" w14:textId="77777777" w:rsidR="002C0D37" w:rsidRDefault="0086622B">
            <w:r>
              <w:t>Poisonous animals or plants</w:t>
            </w:r>
          </w:p>
        </w:tc>
        <w:tc>
          <w:tcPr>
            <w:tcW w:w="2340" w:type="dxa"/>
          </w:tcPr>
          <w:p w14:paraId="59942B81" w14:textId="2BB686D1" w:rsidR="002C0D37" w:rsidRDefault="0086622B">
            <w:r>
              <w:t>risk of organ</w:t>
            </w:r>
            <w:r w:rsidR="00C535CB">
              <w:t xml:space="preserve"> </w:t>
            </w:r>
            <w:r>
              <w:t xml:space="preserve">damage from contact with animal or plant poisons </w:t>
            </w:r>
          </w:p>
        </w:tc>
        <w:tc>
          <w:tcPr>
            <w:tcW w:w="1980" w:type="dxa"/>
          </w:tcPr>
          <w:p w14:paraId="2455D7E5" w14:textId="77777777" w:rsidR="002C0D37" w:rsidRDefault="0086622B">
            <w:r>
              <w:t>appropriate protective gloves, lab coat</w:t>
            </w:r>
          </w:p>
        </w:tc>
        <w:tc>
          <w:tcPr>
            <w:tcW w:w="2335" w:type="dxa"/>
          </w:tcPr>
          <w:p w14:paraId="0C48327A" w14:textId="77777777" w:rsidR="002C0D37" w:rsidRDefault="002C0D37"/>
        </w:tc>
      </w:tr>
    </w:tbl>
    <w:p w14:paraId="7BC2567C" w14:textId="6C051A46" w:rsidR="0042771B" w:rsidRDefault="0042771B">
      <w:pPr>
        <w:rPr>
          <w:b/>
          <w:sz w:val="28"/>
          <w:szCs w:val="28"/>
        </w:rPr>
      </w:pPr>
    </w:p>
    <w:p w14:paraId="1ACDE9A4" w14:textId="6888F5F1" w:rsidR="00D63EC1" w:rsidRDefault="00D63EC1">
      <w:pPr>
        <w:rPr>
          <w:b/>
          <w:sz w:val="28"/>
          <w:szCs w:val="28"/>
        </w:rPr>
      </w:pPr>
    </w:p>
    <w:p w14:paraId="461714D6" w14:textId="77777777" w:rsidR="002C0D37" w:rsidRDefault="0086622B">
      <w:pPr>
        <w:rPr>
          <w:b/>
          <w:sz w:val="28"/>
          <w:szCs w:val="28"/>
        </w:rPr>
      </w:pPr>
      <w:r>
        <w:rPr>
          <w:b/>
          <w:sz w:val="28"/>
          <w:szCs w:val="28"/>
        </w:rPr>
        <w:lastRenderedPageBreak/>
        <w:t>Radiological Hazards</w:t>
      </w:r>
    </w:p>
    <w:tbl>
      <w:tblPr>
        <w:tblStyle w:val="a4"/>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95"/>
        <w:gridCol w:w="2250"/>
        <w:gridCol w:w="2700"/>
        <w:gridCol w:w="2970"/>
        <w:gridCol w:w="1975"/>
      </w:tblGrid>
      <w:tr w:rsidR="002C0D37" w14:paraId="5CCB94C1" w14:textId="77777777" w:rsidTr="0042771B">
        <w:tc>
          <w:tcPr>
            <w:tcW w:w="895" w:type="dxa"/>
          </w:tcPr>
          <w:p w14:paraId="7E871FEB" w14:textId="2826B84E" w:rsidR="002C0D37" w:rsidRDefault="0086622B">
            <w:r>
              <w:rPr>
                <w:rFonts w:ascii="MS Gothic" w:eastAsia="MS Gothic" w:hAnsi="MS Gothic" w:cs="MS Gothic"/>
                <w:b/>
              </w:rPr>
              <w:t>☒</w:t>
            </w:r>
            <w:r>
              <w:rPr>
                <w:b/>
              </w:rPr>
              <w:t xml:space="preserve"> if applies</w:t>
            </w:r>
          </w:p>
        </w:tc>
        <w:tc>
          <w:tcPr>
            <w:tcW w:w="2250" w:type="dxa"/>
          </w:tcPr>
          <w:p w14:paraId="20E073D5" w14:textId="77777777" w:rsidR="002C0D37" w:rsidRDefault="0086622B">
            <w:pPr>
              <w:rPr>
                <w:b/>
              </w:rPr>
            </w:pPr>
            <w:r>
              <w:rPr>
                <w:b/>
              </w:rPr>
              <w:t>Activity/</w:t>
            </w:r>
          </w:p>
          <w:p w14:paraId="5DC876C9" w14:textId="77777777" w:rsidR="002C0D37" w:rsidRDefault="0086622B">
            <w:r>
              <w:rPr>
                <w:b/>
              </w:rPr>
              <w:t>Working with:</w:t>
            </w:r>
          </w:p>
        </w:tc>
        <w:tc>
          <w:tcPr>
            <w:tcW w:w="2700" w:type="dxa"/>
          </w:tcPr>
          <w:p w14:paraId="6E81F700" w14:textId="77777777" w:rsidR="002C0D37" w:rsidRDefault="0086622B">
            <w:r>
              <w:rPr>
                <w:b/>
              </w:rPr>
              <w:t>Potential Hazard</w:t>
            </w:r>
          </w:p>
        </w:tc>
        <w:tc>
          <w:tcPr>
            <w:tcW w:w="2970" w:type="dxa"/>
          </w:tcPr>
          <w:p w14:paraId="0AEDB01E" w14:textId="77777777" w:rsidR="002C0D37" w:rsidRDefault="0086622B">
            <w:r>
              <w:rPr>
                <w:b/>
              </w:rPr>
              <w:t>Required PPE</w:t>
            </w:r>
          </w:p>
        </w:tc>
        <w:tc>
          <w:tcPr>
            <w:tcW w:w="1975" w:type="dxa"/>
          </w:tcPr>
          <w:p w14:paraId="5B8A1EC7" w14:textId="77777777" w:rsidR="002C0D37" w:rsidRDefault="0086622B">
            <w:r>
              <w:rPr>
                <w:b/>
              </w:rPr>
              <w:t>Other Safety Recommendations</w:t>
            </w:r>
          </w:p>
        </w:tc>
      </w:tr>
      <w:tr w:rsidR="002C0D37" w14:paraId="79F032F8" w14:textId="77777777" w:rsidTr="0042771B">
        <w:tc>
          <w:tcPr>
            <w:tcW w:w="895" w:type="dxa"/>
          </w:tcPr>
          <w:p w14:paraId="09168F80" w14:textId="64FE5914" w:rsidR="002C0D37" w:rsidRDefault="0086622B">
            <w:r>
              <w:t xml:space="preserve">  </w:t>
            </w:r>
            <w:sdt>
              <w:sdtPr>
                <w:id w:val="104778970"/>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418BDDBE" w14:textId="77777777" w:rsidR="002C0D37" w:rsidRDefault="0086622B">
            <w:r>
              <w:t>Solid radioactive materials</w:t>
            </w:r>
          </w:p>
        </w:tc>
        <w:tc>
          <w:tcPr>
            <w:tcW w:w="2700" w:type="dxa"/>
          </w:tcPr>
          <w:p w14:paraId="2DC69D5D" w14:textId="77777777" w:rsidR="002C0D37" w:rsidRDefault="0086622B">
            <w:r>
              <w:t>risk of cell damage, potential spread of radioactive materials</w:t>
            </w:r>
          </w:p>
        </w:tc>
        <w:tc>
          <w:tcPr>
            <w:tcW w:w="2970" w:type="dxa"/>
          </w:tcPr>
          <w:p w14:paraId="378FBC5F" w14:textId="145ECC48" w:rsidR="002C0D37" w:rsidRDefault="0086622B">
            <w:r>
              <w:t>Safety glasses, impermeable gloves, lab coat, closed shoes, long pants. Note: This PPE is not needed when using sealed radiation sources.)</w:t>
            </w:r>
          </w:p>
        </w:tc>
        <w:tc>
          <w:tcPr>
            <w:tcW w:w="1975" w:type="dxa"/>
          </w:tcPr>
          <w:p w14:paraId="203A5C35" w14:textId="77777777" w:rsidR="002C0D37" w:rsidRDefault="0086622B">
            <w:r>
              <w:t>Appropriate danger signs must be posted.</w:t>
            </w:r>
          </w:p>
        </w:tc>
      </w:tr>
      <w:tr w:rsidR="002C0D37" w14:paraId="15AF7877" w14:textId="77777777" w:rsidTr="0042771B">
        <w:tc>
          <w:tcPr>
            <w:tcW w:w="895" w:type="dxa"/>
          </w:tcPr>
          <w:p w14:paraId="0EE04C82" w14:textId="41BC2874" w:rsidR="002C0D37" w:rsidRDefault="0086622B">
            <w:r>
              <w:t xml:space="preserve">  </w:t>
            </w:r>
            <w:sdt>
              <w:sdtPr>
                <w:id w:val="1806889208"/>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4DE3C6CE" w14:textId="77777777" w:rsidR="002C0D37" w:rsidRDefault="0086622B">
            <w:r>
              <w:t>Ultraviolet radiation (from sources other than lasers)</w:t>
            </w:r>
          </w:p>
        </w:tc>
        <w:tc>
          <w:tcPr>
            <w:tcW w:w="2700" w:type="dxa"/>
          </w:tcPr>
          <w:p w14:paraId="364EB3CA" w14:textId="77777777" w:rsidR="002C0D37" w:rsidRDefault="0086622B">
            <w:r>
              <w:t>risk of conjunctivitis, corneal damage, erythema</w:t>
            </w:r>
          </w:p>
        </w:tc>
        <w:tc>
          <w:tcPr>
            <w:tcW w:w="2970" w:type="dxa"/>
          </w:tcPr>
          <w:p w14:paraId="045415E4" w14:textId="77777777" w:rsidR="002C0D37" w:rsidRDefault="0086622B">
            <w:r>
              <w:t>UV-blocking eye protection or UV-blocking face shield, appropriate gloves if hand exposure is possible, lab coat, closed shoes, long pants</w:t>
            </w:r>
          </w:p>
        </w:tc>
        <w:tc>
          <w:tcPr>
            <w:tcW w:w="1975" w:type="dxa"/>
          </w:tcPr>
          <w:p w14:paraId="28D88693" w14:textId="77777777" w:rsidR="002C0D37" w:rsidRDefault="002C0D37"/>
        </w:tc>
      </w:tr>
      <w:tr w:rsidR="002C0D37" w14:paraId="18EF164B" w14:textId="77777777" w:rsidTr="0042771B">
        <w:tc>
          <w:tcPr>
            <w:tcW w:w="895" w:type="dxa"/>
          </w:tcPr>
          <w:p w14:paraId="07AD3684" w14:textId="6C553B92" w:rsidR="002C0D37" w:rsidRDefault="0086622B">
            <w:r>
              <w:t xml:space="preserve">  </w:t>
            </w:r>
            <w:sdt>
              <w:sdtPr>
                <w:id w:val="-870297745"/>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1B110BCB" w14:textId="77777777" w:rsidR="002C0D37" w:rsidRDefault="0086622B">
            <w:r>
              <w:t>Laser radiation – Class 3B or 4</w:t>
            </w:r>
          </w:p>
        </w:tc>
        <w:tc>
          <w:tcPr>
            <w:tcW w:w="2700" w:type="dxa"/>
          </w:tcPr>
          <w:p w14:paraId="77FE3A2B" w14:textId="77777777" w:rsidR="002C0D37" w:rsidRDefault="0086622B">
            <w:r>
              <w:t>risk of retinal eye damage, skin damage</w:t>
            </w:r>
          </w:p>
        </w:tc>
        <w:tc>
          <w:tcPr>
            <w:tcW w:w="2970" w:type="dxa"/>
          </w:tcPr>
          <w:p w14:paraId="6F0A7223" w14:textId="77777777" w:rsidR="002C0D37" w:rsidRDefault="0086622B">
            <w:r>
              <w:t>appropriate shaded goggles with optical density based on individual beam parameters, lab coat, closed shoes, pants; NO jewelry or reflective items allowed</w:t>
            </w:r>
          </w:p>
        </w:tc>
        <w:tc>
          <w:tcPr>
            <w:tcW w:w="1975" w:type="dxa"/>
          </w:tcPr>
          <w:p w14:paraId="7EC9A5EB" w14:textId="77777777" w:rsidR="002C0D37" w:rsidRDefault="0086622B">
            <w:r>
              <w:t xml:space="preserve">Appropriate danger signs must be posted. </w:t>
            </w:r>
          </w:p>
        </w:tc>
      </w:tr>
      <w:tr w:rsidR="002C0D37" w14:paraId="1D238BD3" w14:textId="77777777" w:rsidTr="0042771B">
        <w:tc>
          <w:tcPr>
            <w:tcW w:w="895" w:type="dxa"/>
          </w:tcPr>
          <w:p w14:paraId="273700B5" w14:textId="571A380B" w:rsidR="002C0D37" w:rsidRDefault="0086622B">
            <w:r>
              <w:t xml:space="preserve">  </w:t>
            </w:r>
            <w:sdt>
              <w:sdtPr>
                <w:id w:val="-839009237"/>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0422E1D8" w14:textId="77777777" w:rsidR="002C0D37" w:rsidRDefault="0086622B">
            <w:r>
              <w:t xml:space="preserve">Infrared emitting equipment </w:t>
            </w:r>
          </w:p>
        </w:tc>
        <w:tc>
          <w:tcPr>
            <w:tcW w:w="2700" w:type="dxa"/>
          </w:tcPr>
          <w:p w14:paraId="493ED6E3" w14:textId="77777777" w:rsidR="002C0D37" w:rsidRDefault="0086622B">
            <w:r>
              <w:t>risk of cataracts, flash burns to cornea</w:t>
            </w:r>
          </w:p>
        </w:tc>
        <w:tc>
          <w:tcPr>
            <w:tcW w:w="2970" w:type="dxa"/>
          </w:tcPr>
          <w:p w14:paraId="0AC69DE2" w14:textId="77777777" w:rsidR="002C0D37" w:rsidRDefault="0086622B">
            <w:r>
              <w:t>appropriate shaded goggles (polycarbonate filter glasses), lab coat, closed shoes, long pants</w:t>
            </w:r>
          </w:p>
        </w:tc>
        <w:tc>
          <w:tcPr>
            <w:tcW w:w="1975" w:type="dxa"/>
          </w:tcPr>
          <w:p w14:paraId="00A38B4C" w14:textId="77777777" w:rsidR="002C0D37" w:rsidRDefault="002C0D37"/>
        </w:tc>
      </w:tr>
    </w:tbl>
    <w:p w14:paraId="58949BA8" w14:textId="77777777" w:rsidR="00276D64" w:rsidRDefault="00276D64"/>
    <w:p w14:paraId="07221720" w14:textId="77777777" w:rsidR="002C0D37" w:rsidRDefault="0086622B">
      <w:pPr>
        <w:rPr>
          <w:b/>
          <w:sz w:val="28"/>
          <w:szCs w:val="28"/>
        </w:rPr>
      </w:pPr>
      <w:r>
        <w:rPr>
          <w:b/>
          <w:sz w:val="28"/>
          <w:szCs w:val="28"/>
        </w:rPr>
        <w:t>General Laboratory Hazards</w:t>
      </w:r>
    </w:p>
    <w:p w14:paraId="41DDD010" w14:textId="77777777" w:rsidR="002C0D37" w:rsidRDefault="0086622B">
      <w:pPr>
        <w:rPr>
          <w:b/>
          <w:color w:val="FF0000"/>
        </w:rPr>
      </w:pPr>
      <w:r>
        <w:rPr>
          <w:b/>
          <w:color w:val="FF0000"/>
        </w:rPr>
        <w:t>Minimum REQUIRED PPE: Long pants, safety glasses/goggles, closed-toed shoes, disposable nitrile gloves (&gt;= 3-mil thick) or appropriate chemical resistant gloves. No loose clothing, hair, or jewelry.</w:t>
      </w:r>
    </w:p>
    <w:tbl>
      <w:tblPr>
        <w:tblStyle w:val="a5"/>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95"/>
        <w:gridCol w:w="2250"/>
        <w:gridCol w:w="2700"/>
        <w:gridCol w:w="2700"/>
        <w:gridCol w:w="2245"/>
      </w:tblGrid>
      <w:tr w:rsidR="002C0D37" w14:paraId="79A4305D" w14:textId="77777777" w:rsidTr="006578E1">
        <w:tc>
          <w:tcPr>
            <w:tcW w:w="895" w:type="dxa"/>
          </w:tcPr>
          <w:p w14:paraId="7583BA72" w14:textId="70795C8D" w:rsidR="002C0D37" w:rsidRDefault="0086622B">
            <w:r>
              <w:rPr>
                <w:rFonts w:ascii="MS Gothic" w:eastAsia="MS Gothic" w:hAnsi="MS Gothic" w:cs="MS Gothic"/>
                <w:b/>
              </w:rPr>
              <w:t>☒</w:t>
            </w:r>
            <w:r>
              <w:rPr>
                <w:b/>
              </w:rPr>
              <w:t xml:space="preserve"> if applies</w:t>
            </w:r>
          </w:p>
        </w:tc>
        <w:tc>
          <w:tcPr>
            <w:tcW w:w="2250" w:type="dxa"/>
          </w:tcPr>
          <w:p w14:paraId="59948FF0" w14:textId="77777777" w:rsidR="002C0D37" w:rsidRDefault="0086622B">
            <w:pPr>
              <w:rPr>
                <w:b/>
              </w:rPr>
            </w:pPr>
            <w:r>
              <w:rPr>
                <w:b/>
              </w:rPr>
              <w:t>Activity</w:t>
            </w:r>
          </w:p>
        </w:tc>
        <w:tc>
          <w:tcPr>
            <w:tcW w:w="2700" w:type="dxa"/>
          </w:tcPr>
          <w:p w14:paraId="3362D303" w14:textId="77777777" w:rsidR="002C0D37" w:rsidRDefault="0086622B">
            <w:r>
              <w:rPr>
                <w:b/>
              </w:rPr>
              <w:t>Potential Hazard</w:t>
            </w:r>
          </w:p>
        </w:tc>
        <w:tc>
          <w:tcPr>
            <w:tcW w:w="2700" w:type="dxa"/>
          </w:tcPr>
          <w:p w14:paraId="7145F859" w14:textId="77777777" w:rsidR="002C0D37" w:rsidRDefault="0086622B">
            <w:r>
              <w:rPr>
                <w:b/>
              </w:rPr>
              <w:t>Additional Recommended PPE</w:t>
            </w:r>
          </w:p>
        </w:tc>
        <w:tc>
          <w:tcPr>
            <w:tcW w:w="2245" w:type="dxa"/>
          </w:tcPr>
          <w:p w14:paraId="24555B81" w14:textId="77777777" w:rsidR="002C0D37" w:rsidRDefault="0086622B">
            <w:r>
              <w:rPr>
                <w:b/>
              </w:rPr>
              <w:t>Other Safety Recommendations</w:t>
            </w:r>
          </w:p>
        </w:tc>
      </w:tr>
      <w:tr w:rsidR="002C0D37" w14:paraId="45A2871D" w14:textId="77777777" w:rsidTr="006578E1">
        <w:trPr>
          <w:trHeight w:val="1007"/>
        </w:trPr>
        <w:tc>
          <w:tcPr>
            <w:tcW w:w="895" w:type="dxa"/>
          </w:tcPr>
          <w:p w14:paraId="2AE04B16" w14:textId="7AC6D8EF" w:rsidR="002C0D37" w:rsidRDefault="0086622B">
            <w:r>
              <w:t xml:space="preserve">  </w:t>
            </w:r>
            <w:sdt>
              <w:sdtPr>
                <w:id w:val="-1964116966"/>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79AD42A9" w14:textId="13CF9D28" w:rsidR="002C0D37" w:rsidRDefault="0086622B">
            <w:r>
              <w:t>Glassware handling and washing</w:t>
            </w:r>
          </w:p>
        </w:tc>
        <w:tc>
          <w:tcPr>
            <w:tcW w:w="2700" w:type="dxa"/>
          </w:tcPr>
          <w:p w14:paraId="06E34C07" w14:textId="77777777" w:rsidR="002C0D37" w:rsidRDefault="0086622B">
            <w:r>
              <w:t>risk of cuts, dermatitis, or chemical exposure</w:t>
            </w:r>
          </w:p>
        </w:tc>
        <w:tc>
          <w:tcPr>
            <w:tcW w:w="2700" w:type="dxa"/>
          </w:tcPr>
          <w:p w14:paraId="58E85B1E" w14:textId="77777777" w:rsidR="002C0D37" w:rsidRDefault="0086622B">
            <w:r>
              <w:t>rubber gloves, puncture resistant Kevlar gloves, lab coat</w:t>
            </w:r>
          </w:p>
        </w:tc>
        <w:tc>
          <w:tcPr>
            <w:tcW w:w="2245" w:type="dxa"/>
          </w:tcPr>
          <w:p w14:paraId="64FC7F0A" w14:textId="77777777" w:rsidR="002C0D37" w:rsidRDefault="0086622B">
            <w:r>
              <w:t>Use tongs for broken glass and designated glass disposal container.</w:t>
            </w:r>
          </w:p>
        </w:tc>
      </w:tr>
      <w:tr w:rsidR="002C0D37" w14:paraId="5A3315FE" w14:textId="77777777" w:rsidTr="006578E1">
        <w:trPr>
          <w:trHeight w:val="908"/>
        </w:trPr>
        <w:tc>
          <w:tcPr>
            <w:tcW w:w="895" w:type="dxa"/>
          </w:tcPr>
          <w:p w14:paraId="07262D45" w14:textId="1BB8552D" w:rsidR="002C0D37" w:rsidRDefault="0086622B">
            <w:r>
              <w:t xml:space="preserve">  </w:t>
            </w:r>
            <w:sdt>
              <w:sdtPr>
                <w:id w:val="-653291194"/>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5EA3595A" w14:textId="77777777" w:rsidR="002C0D37" w:rsidRDefault="0086622B">
            <w:r>
              <w:t>Instrument repair</w:t>
            </w:r>
          </w:p>
        </w:tc>
        <w:tc>
          <w:tcPr>
            <w:tcW w:w="2700" w:type="dxa"/>
          </w:tcPr>
          <w:p w14:paraId="3BA7AEC2" w14:textId="77777777" w:rsidR="002C0D37" w:rsidRDefault="0086622B">
            <w:r>
              <w:t xml:space="preserve">risk of eye or skin damage </w:t>
            </w:r>
          </w:p>
        </w:tc>
        <w:tc>
          <w:tcPr>
            <w:tcW w:w="2700" w:type="dxa"/>
          </w:tcPr>
          <w:p w14:paraId="2AE812E2" w14:textId="77777777" w:rsidR="002C0D37" w:rsidRDefault="0086622B">
            <w:r>
              <w:t>no loose clothing or jewelry, appropriate work gloves</w:t>
            </w:r>
          </w:p>
        </w:tc>
        <w:tc>
          <w:tcPr>
            <w:tcW w:w="2245" w:type="dxa"/>
          </w:tcPr>
          <w:p w14:paraId="242929BE" w14:textId="77777777" w:rsidR="002C0D37" w:rsidRDefault="0086622B">
            <w:r>
              <w:t>Consult a professional to advise on repair.</w:t>
            </w:r>
          </w:p>
        </w:tc>
      </w:tr>
      <w:tr w:rsidR="002C0D37" w14:paraId="6CB11737" w14:textId="77777777" w:rsidTr="006578E1">
        <w:tc>
          <w:tcPr>
            <w:tcW w:w="895" w:type="dxa"/>
          </w:tcPr>
          <w:p w14:paraId="74DFA569" w14:textId="1E2815FF" w:rsidR="002C0D37" w:rsidRDefault="0086622B">
            <w:r>
              <w:t xml:space="preserve">  </w:t>
            </w:r>
            <w:sdt>
              <w:sdtPr>
                <w:id w:val="-306395941"/>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42D99BD0" w14:textId="77777777" w:rsidR="002C0D37" w:rsidRDefault="0086622B">
            <w:r>
              <w:t>Working with loud equipment, noises, sounds, alarms, or high frequencies, etc.</w:t>
            </w:r>
          </w:p>
        </w:tc>
        <w:tc>
          <w:tcPr>
            <w:tcW w:w="2700" w:type="dxa"/>
          </w:tcPr>
          <w:p w14:paraId="313B5F58" w14:textId="77777777" w:rsidR="002C0D37" w:rsidRDefault="0086622B">
            <w:r>
              <w:t>risk of ear damage and hearing loss</w:t>
            </w:r>
          </w:p>
        </w:tc>
        <w:tc>
          <w:tcPr>
            <w:tcW w:w="2700" w:type="dxa"/>
          </w:tcPr>
          <w:p w14:paraId="4DC57235" w14:textId="77777777" w:rsidR="002C0D37" w:rsidRDefault="0086622B">
            <w:r>
              <w:t>ear plugs or headphones as necessary (&gt;85 dB requires hearing conservation program)</w:t>
            </w:r>
          </w:p>
        </w:tc>
        <w:tc>
          <w:tcPr>
            <w:tcW w:w="2245" w:type="dxa"/>
          </w:tcPr>
          <w:p w14:paraId="2ABB40C9" w14:textId="77777777" w:rsidR="002C0D37" w:rsidRDefault="002C0D37"/>
        </w:tc>
      </w:tr>
      <w:tr w:rsidR="002C0D37" w14:paraId="48DC27BF" w14:textId="77777777" w:rsidTr="006578E1">
        <w:tc>
          <w:tcPr>
            <w:tcW w:w="895" w:type="dxa"/>
          </w:tcPr>
          <w:p w14:paraId="60D47BA9" w14:textId="27300F1B" w:rsidR="002C0D37" w:rsidRDefault="0086622B">
            <w:r>
              <w:t xml:space="preserve">  </w:t>
            </w:r>
            <w:sdt>
              <w:sdtPr>
                <w:id w:val="-569116604"/>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5298E4C6" w14:textId="77777777" w:rsidR="002C0D37" w:rsidRDefault="0086622B">
            <w:r>
              <w:t>Metal or woodworking</w:t>
            </w:r>
          </w:p>
        </w:tc>
        <w:tc>
          <w:tcPr>
            <w:tcW w:w="2700" w:type="dxa"/>
          </w:tcPr>
          <w:p w14:paraId="4E8D6CBA" w14:textId="4047AFF0" w:rsidR="002C0D37" w:rsidRDefault="0086622B">
            <w:r>
              <w:t>r</w:t>
            </w:r>
            <w:r w:rsidR="00D63EC1">
              <w:t>i</w:t>
            </w:r>
            <w:r>
              <w:t>sk of eye or skin damage from foreign objects, lacerations, or metal splinters</w:t>
            </w:r>
          </w:p>
        </w:tc>
        <w:tc>
          <w:tcPr>
            <w:tcW w:w="2700" w:type="dxa"/>
          </w:tcPr>
          <w:p w14:paraId="2290EB85" w14:textId="77777777" w:rsidR="002C0D37" w:rsidRDefault="0086622B">
            <w:r>
              <w:t>no loose clothing or hair or jewelry, appropriate work gloves, face shield</w:t>
            </w:r>
          </w:p>
        </w:tc>
        <w:tc>
          <w:tcPr>
            <w:tcW w:w="2245" w:type="dxa"/>
          </w:tcPr>
          <w:p w14:paraId="2CA81FE4" w14:textId="77777777" w:rsidR="002C0D37" w:rsidRDefault="002C0D37"/>
        </w:tc>
      </w:tr>
      <w:tr w:rsidR="002C0D37" w14:paraId="4F6FE9CC" w14:textId="77777777" w:rsidTr="006578E1">
        <w:tc>
          <w:tcPr>
            <w:tcW w:w="895" w:type="dxa"/>
          </w:tcPr>
          <w:p w14:paraId="40EDB3E3" w14:textId="23435EEB" w:rsidR="002C0D37" w:rsidRDefault="0086622B">
            <w:r>
              <w:t xml:space="preserve">  </w:t>
            </w:r>
            <w:sdt>
              <w:sdtPr>
                <w:id w:val="675307899"/>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7A1ADBB6" w14:textId="77777777" w:rsidR="002C0D37" w:rsidRDefault="0086622B">
            <w:r>
              <w:t>Working with centrifuge</w:t>
            </w:r>
          </w:p>
        </w:tc>
        <w:tc>
          <w:tcPr>
            <w:tcW w:w="2700" w:type="dxa"/>
          </w:tcPr>
          <w:p w14:paraId="736BC38F" w14:textId="77777777" w:rsidR="002C0D37" w:rsidRDefault="0086622B">
            <w:r>
              <w:t xml:space="preserve">Imbalanced rotor can lead to broken vials, cuts, </w:t>
            </w:r>
            <w:r>
              <w:lastRenderedPageBreak/>
              <w:t>potential exposure to aerosols.</w:t>
            </w:r>
          </w:p>
        </w:tc>
        <w:tc>
          <w:tcPr>
            <w:tcW w:w="2700" w:type="dxa"/>
          </w:tcPr>
          <w:p w14:paraId="083A3B44" w14:textId="77777777" w:rsidR="002C0D37" w:rsidRDefault="002C0D37"/>
        </w:tc>
        <w:tc>
          <w:tcPr>
            <w:tcW w:w="2245" w:type="dxa"/>
          </w:tcPr>
          <w:p w14:paraId="3D004BFC" w14:textId="3CCA854B" w:rsidR="002C0D37" w:rsidRDefault="0086622B">
            <w:r>
              <w:t xml:space="preserve">Place inside fume hood if potential for broken vials </w:t>
            </w:r>
            <w:r>
              <w:lastRenderedPageBreak/>
              <w:t>containing highly toxic materials</w:t>
            </w:r>
            <w:r w:rsidR="00C535CB">
              <w:t xml:space="preserve"> </w:t>
            </w:r>
            <w:r>
              <w:t>exists.</w:t>
            </w:r>
          </w:p>
        </w:tc>
      </w:tr>
      <w:tr w:rsidR="002C0D37" w14:paraId="43C15990" w14:textId="77777777" w:rsidTr="006578E1">
        <w:tc>
          <w:tcPr>
            <w:tcW w:w="895" w:type="dxa"/>
          </w:tcPr>
          <w:p w14:paraId="13691C7E" w14:textId="47142354" w:rsidR="002C0D37" w:rsidRDefault="0086622B">
            <w:r>
              <w:lastRenderedPageBreak/>
              <w:t xml:space="preserve">  </w:t>
            </w:r>
            <w:sdt>
              <w:sdtPr>
                <w:id w:val="1261875159"/>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4276B808" w14:textId="77777777" w:rsidR="002C0D37" w:rsidRDefault="0086622B">
            <w:r>
              <w:t xml:space="preserve">Working with a </w:t>
            </w:r>
            <w:proofErr w:type="spellStart"/>
            <w:r>
              <w:t>sonicator</w:t>
            </w:r>
            <w:proofErr w:type="spellEnd"/>
          </w:p>
        </w:tc>
        <w:tc>
          <w:tcPr>
            <w:tcW w:w="2700" w:type="dxa"/>
          </w:tcPr>
          <w:p w14:paraId="5F7EF5D4" w14:textId="77777777" w:rsidR="002C0D37" w:rsidRDefault="0086622B">
            <w:r>
              <w:t>risk of ear damage, exposure to aerosols</w:t>
            </w:r>
          </w:p>
        </w:tc>
        <w:tc>
          <w:tcPr>
            <w:tcW w:w="2700" w:type="dxa"/>
          </w:tcPr>
          <w:p w14:paraId="24A9A793" w14:textId="77777777" w:rsidR="002C0D37" w:rsidRDefault="002C0D37"/>
        </w:tc>
        <w:tc>
          <w:tcPr>
            <w:tcW w:w="2245" w:type="dxa"/>
          </w:tcPr>
          <w:p w14:paraId="1B8E78EA" w14:textId="77777777" w:rsidR="002C0D37" w:rsidRDefault="0086622B">
            <w:r>
              <w:t>Place inside fume hood to capture aerosols, if highly toxic liquids are sonicated.</w:t>
            </w:r>
          </w:p>
        </w:tc>
      </w:tr>
      <w:tr w:rsidR="002C0D37" w14:paraId="07B52ABE" w14:textId="77777777" w:rsidTr="006578E1">
        <w:tc>
          <w:tcPr>
            <w:tcW w:w="895" w:type="dxa"/>
          </w:tcPr>
          <w:p w14:paraId="6B95B7C3" w14:textId="721003E4" w:rsidR="002C0D37" w:rsidRDefault="0086622B">
            <w:r>
              <w:t xml:space="preserve">  </w:t>
            </w:r>
            <w:sdt>
              <w:sdtPr>
                <w:id w:val="1427302259"/>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69B7947F" w14:textId="77777777" w:rsidR="002C0D37" w:rsidRDefault="0086622B">
            <w:r>
              <w:t>Working with sharps</w:t>
            </w:r>
          </w:p>
        </w:tc>
        <w:tc>
          <w:tcPr>
            <w:tcW w:w="2700" w:type="dxa"/>
          </w:tcPr>
          <w:p w14:paraId="42C8B244" w14:textId="18253F0E" w:rsidR="002C0D37" w:rsidRDefault="0086622B">
            <w:r>
              <w:t>risk of lacerations</w:t>
            </w:r>
            <w:r w:rsidR="00C535CB">
              <w:t>, chemical exposure</w:t>
            </w:r>
          </w:p>
        </w:tc>
        <w:tc>
          <w:tcPr>
            <w:tcW w:w="2700" w:type="dxa"/>
          </w:tcPr>
          <w:p w14:paraId="286BA449" w14:textId="77777777" w:rsidR="002C0D37" w:rsidRDefault="0086622B">
            <w:r>
              <w:t>cut resistant gloves (Kevlar) over nitrile gloves</w:t>
            </w:r>
          </w:p>
        </w:tc>
        <w:tc>
          <w:tcPr>
            <w:tcW w:w="2245" w:type="dxa"/>
          </w:tcPr>
          <w:p w14:paraId="448A463B" w14:textId="77777777" w:rsidR="002C0D37" w:rsidRDefault="0086622B">
            <w:r>
              <w:t>Use designated sharps container for disposal.</w:t>
            </w:r>
          </w:p>
        </w:tc>
      </w:tr>
      <w:tr w:rsidR="002C0D37" w14:paraId="2CB0CDB7" w14:textId="77777777" w:rsidTr="006578E1">
        <w:tc>
          <w:tcPr>
            <w:tcW w:w="895" w:type="dxa"/>
          </w:tcPr>
          <w:p w14:paraId="4C355E50" w14:textId="48B026DA" w:rsidR="002C0D37" w:rsidRDefault="0086622B">
            <w:r>
              <w:t xml:space="preserve">  </w:t>
            </w:r>
            <w:sdt>
              <w:sdtPr>
                <w:id w:val="-677040715"/>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3670121B" w14:textId="77777777" w:rsidR="002C0D37" w:rsidRDefault="0086622B">
            <w:r>
              <w:t>Working with very cold equipment or dry ice</w:t>
            </w:r>
          </w:p>
        </w:tc>
        <w:tc>
          <w:tcPr>
            <w:tcW w:w="2700" w:type="dxa"/>
          </w:tcPr>
          <w:p w14:paraId="047376FF" w14:textId="77777777" w:rsidR="002C0D37" w:rsidRDefault="0086622B">
            <w:r>
              <w:t>risk of frostbite by skin or eye contact or hypothermia in a cold environment</w:t>
            </w:r>
          </w:p>
        </w:tc>
        <w:tc>
          <w:tcPr>
            <w:tcW w:w="2700" w:type="dxa"/>
          </w:tcPr>
          <w:p w14:paraId="5CA8B84D" w14:textId="77777777" w:rsidR="002C0D37" w:rsidRDefault="0086622B">
            <w:r>
              <w:t>thermal insulated gloves and warm clothing, lab coat</w:t>
            </w:r>
          </w:p>
        </w:tc>
        <w:tc>
          <w:tcPr>
            <w:tcW w:w="2245" w:type="dxa"/>
          </w:tcPr>
          <w:p w14:paraId="4FB34D7E" w14:textId="77777777" w:rsidR="002C0D37" w:rsidRDefault="002C0D37"/>
        </w:tc>
      </w:tr>
      <w:tr w:rsidR="002C0D37" w14:paraId="20FF279F" w14:textId="77777777" w:rsidTr="006578E1">
        <w:tc>
          <w:tcPr>
            <w:tcW w:w="895" w:type="dxa"/>
          </w:tcPr>
          <w:p w14:paraId="15D0B163" w14:textId="6C42FC4F" w:rsidR="002C0D37" w:rsidRDefault="0086622B">
            <w:r>
              <w:t xml:space="preserve">  </w:t>
            </w:r>
            <w:sdt>
              <w:sdtPr>
                <w:id w:val="-589782346"/>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0231D685" w14:textId="5C5E30CF" w:rsidR="002C0D37" w:rsidRDefault="0086622B">
            <w:r>
              <w:t xml:space="preserve">Working with hot liquids, equipment, open flames (autoclave, </w:t>
            </w:r>
            <w:r w:rsidR="00095AB2">
              <w:t>B</w:t>
            </w:r>
            <w:r>
              <w:t>unsen burner, water bath, oil bath)</w:t>
            </w:r>
          </w:p>
        </w:tc>
        <w:tc>
          <w:tcPr>
            <w:tcW w:w="2700" w:type="dxa"/>
          </w:tcPr>
          <w:p w14:paraId="4CFF5E98" w14:textId="6590397A" w:rsidR="002C0D37" w:rsidRDefault="0086622B">
            <w:r>
              <w:t>risk of burns resulting in skin or eye damage</w:t>
            </w:r>
            <w:r w:rsidR="00C535CB">
              <w:t xml:space="preserve">, risk of vapor inhalation and respiratory irritation or organ damage depending on chemical that is heated                </w:t>
            </w:r>
          </w:p>
        </w:tc>
        <w:tc>
          <w:tcPr>
            <w:tcW w:w="2700" w:type="dxa"/>
          </w:tcPr>
          <w:p w14:paraId="7BDCC27C" w14:textId="77777777" w:rsidR="002C0D37" w:rsidRDefault="0086622B">
            <w:r>
              <w:t xml:space="preserve">insulated gloves, lab coat </w:t>
            </w:r>
          </w:p>
        </w:tc>
        <w:tc>
          <w:tcPr>
            <w:tcW w:w="2245" w:type="dxa"/>
          </w:tcPr>
          <w:p w14:paraId="5F1E1B03" w14:textId="764FA3E3" w:rsidR="002C0D37" w:rsidRDefault="00C535CB">
            <w:r>
              <w:t>Keep open flames away from flammable liquids and combustible materials. Heat flammable liquids and very corrosive or toxic liquids inside a fume hood.</w:t>
            </w:r>
          </w:p>
        </w:tc>
      </w:tr>
      <w:tr w:rsidR="002C0D37" w14:paraId="5A058AC9" w14:textId="77777777" w:rsidTr="006578E1">
        <w:tc>
          <w:tcPr>
            <w:tcW w:w="895" w:type="dxa"/>
          </w:tcPr>
          <w:p w14:paraId="779FB6F4" w14:textId="3D851D69" w:rsidR="002C0D37" w:rsidRDefault="0086622B">
            <w:r>
              <w:t xml:space="preserve">  </w:t>
            </w:r>
            <w:sdt>
              <w:sdtPr>
                <w:id w:val="-1705239468"/>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250" w:type="dxa"/>
          </w:tcPr>
          <w:p w14:paraId="453AB7AF" w14:textId="77777777" w:rsidR="002C0D37" w:rsidRDefault="0086622B">
            <w:r>
              <w:t>Working with apparatus with contents under pressure or vacuum _______ (mm of Hg, psi, or torr)</w:t>
            </w:r>
          </w:p>
        </w:tc>
        <w:tc>
          <w:tcPr>
            <w:tcW w:w="2700" w:type="dxa"/>
          </w:tcPr>
          <w:p w14:paraId="78A596F4" w14:textId="77777777" w:rsidR="002C0D37" w:rsidRDefault="0086622B">
            <w:r>
              <w:t>risk of eye or skin damage</w:t>
            </w:r>
          </w:p>
        </w:tc>
        <w:tc>
          <w:tcPr>
            <w:tcW w:w="2700" w:type="dxa"/>
          </w:tcPr>
          <w:p w14:paraId="039CFB71" w14:textId="77777777" w:rsidR="002C0D37" w:rsidRDefault="0086622B">
            <w:r>
              <w:t>face shield, lab coat or chemical-resistant apron if chemicals are involved</w:t>
            </w:r>
          </w:p>
        </w:tc>
        <w:tc>
          <w:tcPr>
            <w:tcW w:w="2245" w:type="dxa"/>
          </w:tcPr>
          <w:p w14:paraId="3866C7A3" w14:textId="15418516" w:rsidR="002C0D37" w:rsidRDefault="00C535CB">
            <w:r>
              <w:t>b</w:t>
            </w:r>
            <w:r w:rsidR="0086622B">
              <w:t>last shield for high</w:t>
            </w:r>
            <w:r>
              <w:t>-</w:t>
            </w:r>
            <w:r w:rsidR="0086622B">
              <w:t>risk activities</w:t>
            </w:r>
          </w:p>
        </w:tc>
      </w:tr>
    </w:tbl>
    <w:p w14:paraId="21AA214E" w14:textId="77777777" w:rsidR="002C0D37" w:rsidRDefault="002C0D37"/>
    <w:p w14:paraId="16CC7079" w14:textId="77777777" w:rsidR="002C0D37" w:rsidRDefault="0086622B">
      <w:pPr>
        <w:rPr>
          <w:b/>
          <w:sz w:val="28"/>
          <w:szCs w:val="28"/>
        </w:rPr>
      </w:pPr>
      <w:r>
        <w:rPr>
          <w:b/>
          <w:sz w:val="28"/>
          <w:szCs w:val="28"/>
        </w:rPr>
        <w:t>New Tasks or Other Hazards</w:t>
      </w:r>
    </w:p>
    <w:tbl>
      <w:tblPr>
        <w:tblStyle w:val="a6"/>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95"/>
        <w:gridCol w:w="2340"/>
        <w:gridCol w:w="2610"/>
        <w:gridCol w:w="2610"/>
        <w:gridCol w:w="2335"/>
      </w:tblGrid>
      <w:tr w:rsidR="002C0D37" w14:paraId="4DACCB99" w14:textId="77777777" w:rsidTr="00276D64">
        <w:tc>
          <w:tcPr>
            <w:tcW w:w="895" w:type="dxa"/>
          </w:tcPr>
          <w:p w14:paraId="3C03A235" w14:textId="7AE093B7" w:rsidR="002C0D37" w:rsidRDefault="0086622B">
            <w:r>
              <w:rPr>
                <w:rFonts w:ascii="MS Gothic" w:eastAsia="MS Gothic" w:hAnsi="MS Gothic" w:cs="MS Gothic"/>
                <w:b/>
              </w:rPr>
              <w:t>☒</w:t>
            </w:r>
            <w:r>
              <w:rPr>
                <w:b/>
              </w:rPr>
              <w:t xml:space="preserve"> if applies</w:t>
            </w:r>
          </w:p>
        </w:tc>
        <w:tc>
          <w:tcPr>
            <w:tcW w:w="2340" w:type="dxa"/>
          </w:tcPr>
          <w:p w14:paraId="72729355" w14:textId="77777777" w:rsidR="002C0D37" w:rsidRDefault="0086622B">
            <w:pPr>
              <w:rPr>
                <w:b/>
              </w:rPr>
            </w:pPr>
            <w:r>
              <w:rPr>
                <w:b/>
              </w:rPr>
              <w:t>Activity/</w:t>
            </w:r>
          </w:p>
          <w:p w14:paraId="308B1A0B" w14:textId="77777777" w:rsidR="002C0D37" w:rsidRDefault="0086622B">
            <w:r>
              <w:rPr>
                <w:b/>
              </w:rPr>
              <w:t>Working with:</w:t>
            </w:r>
          </w:p>
        </w:tc>
        <w:tc>
          <w:tcPr>
            <w:tcW w:w="2610" w:type="dxa"/>
          </w:tcPr>
          <w:p w14:paraId="6372DCB4" w14:textId="77777777" w:rsidR="002C0D37" w:rsidRDefault="0086622B">
            <w:r>
              <w:rPr>
                <w:b/>
              </w:rPr>
              <w:t>Potential Hazard</w:t>
            </w:r>
          </w:p>
        </w:tc>
        <w:tc>
          <w:tcPr>
            <w:tcW w:w="2610" w:type="dxa"/>
          </w:tcPr>
          <w:p w14:paraId="4889D4E2" w14:textId="77777777" w:rsidR="002C0D37" w:rsidRDefault="0086622B">
            <w:r>
              <w:rPr>
                <w:b/>
              </w:rPr>
              <w:t>Recommended PPE</w:t>
            </w:r>
          </w:p>
        </w:tc>
        <w:tc>
          <w:tcPr>
            <w:tcW w:w="2335" w:type="dxa"/>
          </w:tcPr>
          <w:p w14:paraId="6AB8C6BA" w14:textId="77777777" w:rsidR="002C0D37" w:rsidRDefault="0086622B">
            <w:r>
              <w:rPr>
                <w:b/>
              </w:rPr>
              <w:t>Other Safety Recommendations</w:t>
            </w:r>
          </w:p>
        </w:tc>
      </w:tr>
      <w:tr w:rsidR="002C0D37" w14:paraId="67683C2D" w14:textId="77777777" w:rsidTr="00276D64">
        <w:tc>
          <w:tcPr>
            <w:tcW w:w="895" w:type="dxa"/>
          </w:tcPr>
          <w:p w14:paraId="790B9A59" w14:textId="2203DFF5" w:rsidR="002C0D37" w:rsidRDefault="0086622B">
            <w:r>
              <w:t xml:space="preserve">  </w:t>
            </w:r>
            <w:sdt>
              <w:sdtPr>
                <w:id w:val="1152640444"/>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340" w:type="dxa"/>
          </w:tcPr>
          <w:p w14:paraId="4D2D4C81" w14:textId="77777777" w:rsidR="002C0D37" w:rsidRDefault="002C0D37"/>
        </w:tc>
        <w:tc>
          <w:tcPr>
            <w:tcW w:w="2610" w:type="dxa"/>
          </w:tcPr>
          <w:p w14:paraId="5DDCDA96" w14:textId="77777777" w:rsidR="002C0D37" w:rsidRDefault="002C0D37"/>
        </w:tc>
        <w:tc>
          <w:tcPr>
            <w:tcW w:w="2610" w:type="dxa"/>
          </w:tcPr>
          <w:p w14:paraId="7CBA91A4" w14:textId="77777777" w:rsidR="002C0D37" w:rsidRDefault="002C0D37"/>
        </w:tc>
        <w:tc>
          <w:tcPr>
            <w:tcW w:w="2335" w:type="dxa"/>
          </w:tcPr>
          <w:p w14:paraId="1C724906" w14:textId="77777777" w:rsidR="002C0D37" w:rsidRDefault="002C0D37"/>
        </w:tc>
      </w:tr>
      <w:tr w:rsidR="002C0D37" w14:paraId="19212362" w14:textId="77777777" w:rsidTr="00276D64">
        <w:tc>
          <w:tcPr>
            <w:tcW w:w="895" w:type="dxa"/>
          </w:tcPr>
          <w:p w14:paraId="24D971C0" w14:textId="25A3488E" w:rsidR="002C0D37" w:rsidRDefault="0086622B">
            <w:r>
              <w:t xml:space="preserve">  </w:t>
            </w:r>
            <w:sdt>
              <w:sdtPr>
                <w:id w:val="1404339236"/>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340" w:type="dxa"/>
          </w:tcPr>
          <w:p w14:paraId="44ED9FB4" w14:textId="77777777" w:rsidR="002C0D37" w:rsidRDefault="002C0D37"/>
        </w:tc>
        <w:tc>
          <w:tcPr>
            <w:tcW w:w="2610" w:type="dxa"/>
          </w:tcPr>
          <w:p w14:paraId="6B1484C5" w14:textId="77777777" w:rsidR="002C0D37" w:rsidRDefault="002C0D37"/>
        </w:tc>
        <w:tc>
          <w:tcPr>
            <w:tcW w:w="2610" w:type="dxa"/>
          </w:tcPr>
          <w:p w14:paraId="0D36653E" w14:textId="77777777" w:rsidR="002C0D37" w:rsidRDefault="002C0D37"/>
        </w:tc>
        <w:tc>
          <w:tcPr>
            <w:tcW w:w="2335" w:type="dxa"/>
          </w:tcPr>
          <w:p w14:paraId="7AD6AFBF" w14:textId="77777777" w:rsidR="002C0D37" w:rsidRDefault="002C0D37"/>
        </w:tc>
      </w:tr>
      <w:tr w:rsidR="002C0D37" w14:paraId="1C2A49A4" w14:textId="77777777" w:rsidTr="00276D64">
        <w:tc>
          <w:tcPr>
            <w:tcW w:w="895" w:type="dxa"/>
          </w:tcPr>
          <w:p w14:paraId="275716C8" w14:textId="7B3FBEDE" w:rsidR="002C0D37" w:rsidRDefault="0086622B">
            <w:r>
              <w:t xml:space="preserve">  </w:t>
            </w:r>
            <w:sdt>
              <w:sdtPr>
                <w:id w:val="-891876188"/>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340" w:type="dxa"/>
          </w:tcPr>
          <w:p w14:paraId="5311C8A1" w14:textId="77777777" w:rsidR="002C0D37" w:rsidRDefault="002C0D37"/>
        </w:tc>
        <w:tc>
          <w:tcPr>
            <w:tcW w:w="2610" w:type="dxa"/>
          </w:tcPr>
          <w:p w14:paraId="6C4A9763" w14:textId="77777777" w:rsidR="002C0D37" w:rsidRDefault="002C0D37"/>
        </w:tc>
        <w:tc>
          <w:tcPr>
            <w:tcW w:w="2610" w:type="dxa"/>
          </w:tcPr>
          <w:p w14:paraId="049E9513" w14:textId="77777777" w:rsidR="002C0D37" w:rsidRDefault="002C0D37"/>
        </w:tc>
        <w:tc>
          <w:tcPr>
            <w:tcW w:w="2335" w:type="dxa"/>
          </w:tcPr>
          <w:p w14:paraId="52C9A0CA" w14:textId="77777777" w:rsidR="002C0D37" w:rsidRDefault="002C0D37"/>
        </w:tc>
      </w:tr>
      <w:tr w:rsidR="002C0D37" w14:paraId="58389A06" w14:textId="77777777" w:rsidTr="00276D64">
        <w:tc>
          <w:tcPr>
            <w:tcW w:w="895" w:type="dxa"/>
          </w:tcPr>
          <w:p w14:paraId="1D57CD68" w14:textId="77777777" w:rsidR="002C0D37" w:rsidRDefault="002C0D37"/>
        </w:tc>
        <w:tc>
          <w:tcPr>
            <w:tcW w:w="2340" w:type="dxa"/>
          </w:tcPr>
          <w:p w14:paraId="4C6FC46E" w14:textId="77777777" w:rsidR="002C0D37" w:rsidRDefault="002C0D37"/>
        </w:tc>
        <w:tc>
          <w:tcPr>
            <w:tcW w:w="2610" w:type="dxa"/>
          </w:tcPr>
          <w:p w14:paraId="76CF8BE5" w14:textId="77777777" w:rsidR="002C0D37" w:rsidRDefault="002C0D37"/>
        </w:tc>
        <w:tc>
          <w:tcPr>
            <w:tcW w:w="2610" w:type="dxa"/>
          </w:tcPr>
          <w:p w14:paraId="1336CB87" w14:textId="77777777" w:rsidR="002C0D37" w:rsidRDefault="002C0D37"/>
        </w:tc>
        <w:tc>
          <w:tcPr>
            <w:tcW w:w="2335" w:type="dxa"/>
          </w:tcPr>
          <w:p w14:paraId="382AACEC" w14:textId="77777777" w:rsidR="002C0D37" w:rsidRDefault="002C0D37"/>
        </w:tc>
      </w:tr>
    </w:tbl>
    <w:p w14:paraId="0E79AC2D" w14:textId="77777777" w:rsidR="002C0D37" w:rsidRDefault="002C0D37"/>
    <w:p w14:paraId="6CCF0593" w14:textId="77777777" w:rsidR="002C0D37" w:rsidRDefault="0086622B">
      <w:pPr>
        <w:rPr>
          <w:b/>
        </w:rPr>
      </w:pPr>
      <w:r>
        <w:rPr>
          <w:b/>
          <w:sz w:val="28"/>
          <w:szCs w:val="28"/>
        </w:rPr>
        <w:t>Exempted Areas</w:t>
      </w:r>
      <w:r>
        <w:rPr>
          <w:b/>
        </w:rPr>
        <w:t xml:space="preserve"> (Use the following space to describe protected lab areas where/when PPE is not required.)</w:t>
      </w:r>
    </w:p>
    <w:tbl>
      <w:tblPr>
        <w:tblStyle w:val="a7"/>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95"/>
        <w:gridCol w:w="2340"/>
        <w:gridCol w:w="2610"/>
        <w:gridCol w:w="2610"/>
        <w:gridCol w:w="2335"/>
      </w:tblGrid>
      <w:tr w:rsidR="002C0D37" w14:paraId="119D3053" w14:textId="77777777" w:rsidTr="00276D64">
        <w:tc>
          <w:tcPr>
            <w:tcW w:w="895" w:type="dxa"/>
          </w:tcPr>
          <w:p w14:paraId="5D15C054" w14:textId="148FD57C" w:rsidR="002C0D37" w:rsidRDefault="0086622B">
            <w:r>
              <w:rPr>
                <w:rFonts w:ascii="MS Gothic" w:eastAsia="MS Gothic" w:hAnsi="MS Gothic" w:cs="MS Gothic"/>
                <w:b/>
              </w:rPr>
              <w:t>☒</w:t>
            </w:r>
            <w:r>
              <w:rPr>
                <w:b/>
              </w:rPr>
              <w:t xml:space="preserve"> if applies</w:t>
            </w:r>
          </w:p>
        </w:tc>
        <w:tc>
          <w:tcPr>
            <w:tcW w:w="2340" w:type="dxa"/>
          </w:tcPr>
          <w:p w14:paraId="26802DF5" w14:textId="77777777" w:rsidR="002C0D37" w:rsidRDefault="0086622B">
            <w:pPr>
              <w:rPr>
                <w:b/>
              </w:rPr>
            </w:pPr>
            <w:r>
              <w:rPr>
                <w:b/>
              </w:rPr>
              <w:t>Activity/</w:t>
            </w:r>
          </w:p>
          <w:p w14:paraId="1E6FE8DF" w14:textId="77777777" w:rsidR="002C0D37" w:rsidRDefault="0086622B">
            <w:r>
              <w:rPr>
                <w:b/>
              </w:rPr>
              <w:t>Working with:</w:t>
            </w:r>
          </w:p>
        </w:tc>
        <w:tc>
          <w:tcPr>
            <w:tcW w:w="2610" w:type="dxa"/>
          </w:tcPr>
          <w:p w14:paraId="464576D2" w14:textId="77777777" w:rsidR="002C0D37" w:rsidRDefault="0086622B">
            <w:r>
              <w:rPr>
                <w:b/>
              </w:rPr>
              <w:t>Potential Hazard</w:t>
            </w:r>
          </w:p>
        </w:tc>
        <w:tc>
          <w:tcPr>
            <w:tcW w:w="2610" w:type="dxa"/>
          </w:tcPr>
          <w:p w14:paraId="71EC3EE3" w14:textId="77777777" w:rsidR="002C0D37" w:rsidRDefault="0086622B">
            <w:r>
              <w:rPr>
                <w:b/>
              </w:rPr>
              <w:t>Recommended PPE</w:t>
            </w:r>
          </w:p>
        </w:tc>
        <w:tc>
          <w:tcPr>
            <w:tcW w:w="2335" w:type="dxa"/>
          </w:tcPr>
          <w:p w14:paraId="0F357A30" w14:textId="77777777" w:rsidR="002C0D37" w:rsidRDefault="0086622B">
            <w:r>
              <w:rPr>
                <w:b/>
              </w:rPr>
              <w:t>Other Safety Recommendations</w:t>
            </w:r>
          </w:p>
        </w:tc>
      </w:tr>
      <w:tr w:rsidR="002C0D37" w14:paraId="513B7781" w14:textId="77777777" w:rsidTr="00276D64">
        <w:tc>
          <w:tcPr>
            <w:tcW w:w="895" w:type="dxa"/>
          </w:tcPr>
          <w:p w14:paraId="56538C0F" w14:textId="1E2CE12D" w:rsidR="002C0D37" w:rsidRDefault="0086622B">
            <w:r>
              <w:t xml:space="preserve">  </w:t>
            </w:r>
            <w:sdt>
              <w:sdtPr>
                <w:id w:val="-511222894"/>
                <w14:checkbox>
                  <w14:checked w14:val="0"/>
                  <w14:checkedState w14:val="2612" w14:font="MS Gothic"/>
                  <w14:uncheckedState w14:val="2610" w14:font="MS Gothic"/>
                </w14:checkbox>
              </w:sdtPr>
              <w:sdtEndPr/>
              <w:sdtContent>
                <w:r w:rsidR="00650DF8">
                  <w:rPr>
                    <w:rFonts w:ascii="MS Gothic" w:eastAsia="MS Gothic" w:hAnsi="MS Gothic" w:hint="eastAsia"/>
                  </w:rPr>
                  <w:t>☐</w:t>
                </w:r>
              </w:sdtContent>
            </w:sdt>
          </w:p>
        </w:tc>
        <w:tc>
          <w:tcPr>
            <w:tcW w:w="2340" w:type="dxa"/>
          </w:tcPr>
          <w:p w14:paraId="5E310638" w14:textId="77777777" w:rsidR="002C0D37" w:rsidRDefault="002C0D37"/>
        </w:tc>
        <w:tc>
          <w:tcPr>
            <w:tcW w:w="2610" w:type="dxa"/>
          </w:tcPr>
          <w:p w14:paraId="19C88C54" w14:textId="77777777" w:rsidR="002C0D37" w:rsidRDefault="002C0D37"/>
        </w:tc>
        <w:tc>
          <w:tcPr>
            <w:tcW w:w="2610" w:type="dxa"/>
          </w:tcPr>
          <w:p w14:paraId="3DBC4144" w14:textId="77777777" w:rsidR="002C0D37" w:rsidRDefault="002C0D37"/>
        </w:tc>
        <w:tc>
          <w:tcPr>
            <w:tcW w:w="2335" w:type="dxa"/>
          </w:tcPr>
          <w:p w14:paraId="7A20A3DE" w14:textId="77777777" w:rsidR="002C0D37" w:rsidRDefault="002C0D37"/>
        </w:tc>
      </w:tr>
      <w:tr w:rsidR="002C0D37" w14:paraId="6537FA7B" w14:textId="77777777" w:rsidTr="00276D64">
        <w:tc>
          <w:tcPr>
            <w:tcW w:w="895" w:type="dxa"/>
          </w:tcPr>
          <w:p w14:paraId="71647371" w14:textId="72F28D02" w:rsidR="002C0D37" w:rsidRDefault="00650DF8">
            <w:r>
              <w:t xml:space="preserve"> </w:t>
            </w:r>
            <w:r w:rsidR="0086622B">
              <w:t xml:space="preserve"> </w:t>
            </w:r>
            <w:sdt>
              <w:sdtPr>
                <w:id w:val="1921900920"/>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c>
          <w:tcPr>
            <w:tcW w:w="2340" w:type="dxa"/>
          </w:tcPr>
          <w:p w14:paraId="35AD9F40" w14:textId="77777777" w:rsidR="002C0D37" w:rsidRDefault="002C0D37"/>
        </w:tc>
        <w:tc>
          <w:tcPr>
            <w:tcW w:w="2610" w:type="dxa"/>
          </w:tcPr>
          <w:p w14:paraId="60C334FD" w14:textId="77777777" w:rsidR="002C0D37" w:rsidRDefault="002C0D37"/>
        </w:tc>
        <w:tc>
          <w:tcPr>
            <w:tcW w:w="2610" w:type="dxa"/>
          </w:tcPr>
          <w:p w14:paraId="3BD4A67A" w14:textId="77777777" w:rsidR="002C0D37" w:rsidRDefault="002C0D37"/>
        </w:tc>
        <w:tc>
          <w:tcPr>
            <w:tcW w:w="2335" w:type="dxa"/>
          </w:tcPr>
          <w:p w14:paraId="6803649E" w14:textId="77777777" w:rsidR="002C0D37" w:rsidRDefault="002C0D37"/>
        </w:tc>
      </w:tr>
    </w:tbl>
    <w:p w14:paraId="61EC171C" w14:textId="77777777" w:rsidR="006578E1" w:rsidRDefault="006578E1">
      <w:pPr>
        <w:rPr>
          <w:b/>
          <w:sz w:val="28"/>
          <w:szCs w:val="28"/>
        </w:rPr>
      </w:pPr>
    </w:p>
    <w:p w14:paraId="2F912EE8" w14:textId="6C966D4D" w:rsidR="002C0D37" w:rsidRDefault="0086622B">
      <w:r>
        <w:rPr>
          <w:b/>
          <w:sz w:val="28"/>
          <w:szCs w:val="28"/>
        </w:rPr>
        <w:t>Notes:</w:t>
      </w:r>
    </w:p>
    <w:sectPr w:rsidR="002C0D37">
      <w:headerReference w:type="default" r:id="rId8"/>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2A55C9" w14:textId="77777777" w:rsidR="002E0C1E" w:rsidRDefault="002E0C1E" w:rsidP="0042771B">
      <w:pPr>
        <w:spacing w:after="0" w:line="240" w:lineRule="auto"/>
      </w:pPr>
      <w:r>
        <w:separator/>
      </w:r>
    </w:p>
  </w:endnote>
  <w:endnote w:type="continuationSeparator" w:id="0">
    <w:p w14:paraId="57EDAF34" w14:textId="77777777" w:rsidR="002E0C1E" w:rsidRDefault="002E0C1E" w:rsidP="004277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0B16B6" w14:textId="77777777" w:rsidR="002E0C1E" w:rsidRDefault="002E0C1E" w:rsidP="0042771B">
      <w:pPr>
        <w:spacing w:after="0" w:line="240" w:lineRule="auto"/>
      </w:pPr>
      <w:r>
        <w:separator/>
      </w:r>
    </w:p>
  </w:footnote>
  <w:footnote w:type="continuationSeparator" w:id="0">
    <w:p w14:paraId="71A648CF" w14:textId="77777777" w:rsidR="002E0C1E" w:rsidRDefault="002E0C1E" w:rsidP="004277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F497D" w:themeColor="text2"/>
      </w:rPr>
      <w:alias w:val="Title"/>
      <w:tag w:val=""/>
      <w:id w:val="1116400235"/>
      <w:placeholder>
        <w:docPart w:val="5AEEFE1A70F64B3895FAD06940E4C958"/>
      </w:placeholder>
      <w:dataBinding w:prefixMappings="xmlns:ns0='http://purl.org/dc/elements/1.1/' xmlns:ns1='http://schemas.openxmlformats.org/package/2006/metadata/core-properties' " w:xpath="/ns1:coreProperties[1]/ns0:title[1]" w:storeItemID="{6C3C8BC8-F283-45AE-878A-BAB7291924A1}"/>
      <w:text/>
    </w:sdtPr>
    <w:sdtEndPr/>
    <w:sdtContent>
      <w:p w14:paraId="4981322F" w14:textId="18C4220A" w:rsidR="008D7502" w:rsidRPr="008D7502" w:rsidRDefault="008D7502">
        <w:pPr>
          <w:pStyle w:val="Header"/>
          <w:tabs>
            <w:tab w:val="clear" w:pos="4680"/>
            <w:tab w:val="clear" w:pos="9360"/>
          </w:tabs>
          <w:jc w:val="right"/>
          <w:rPr>
            <w:color w:val="1F497D" w:themeColor="text2"/>
          </w:rPr>
        </w:pPr>
        <w:r w:rsidRPr="008D7502">
          <w:rPr>
            <w:color w:val="1F497D" w:themeColor="text2"/>
          </w:rPr>
          <w:t>Rev 11/24</w:t>
        </w:r>
      </w:p>
    </w:sdtContent>
  </w:sdt>
  <w:p w14:paraId="3301F906" w14:textId="77777777" w:rsidR="008D7502" w:rsidRDefault="008D750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D37"/>
    <w:rsid w:val="00095AB2"/>
    <w:rsid w:val="00107898"/>
    <w:rsid w:val="001E1752"/>
    <w:rsid w:val="00230386"/>
    <w:rsid w:val="00276D64"/>
    <w:rsid w:val="002C0D37"/>
    <w:rsid w:val="002E0C1E"/>
    <w:rsid w:val="002E24B7"/>
    <w:rsid w:val="0042771B"/>
    <w:rsid w:val="00546325"/>
    <w:rsid w:val="00650DF8"/>
    <w:rsid w:val="006578E1"/>
    <w:rsid w:val="00772376"/>
    <w:rsid w:val="007A5A05"/>
    <w:rsid w:val="0086622B"/>
    <w:rsid w:val="008D7502"/>
    <w:rsid w:val="00AD3A42"/>
    <w:rsid w:val="00C535CB"/>
    <w:rsid w:val="00CF6E8B"/>
    <w:rsid w:val="00D63EC1"/>
    <w:rsid w:val="00E958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1E9456"/>
  <w15:docId w15:val="{B9B4FAAB-7163-49D3-9C4D-87607B3AF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paragraph" w:styleId="Header">
    <w:name w:val="header"/>
    <w:basedOn w:val="Normal"/>
    <w:link w:val="HeaderChar"/>
    <w:uiPriority w:val="99"/>
    <w:unhideWhenUsed/>
    <w:rsid w:val="004277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771B"/>
  </w:style>
  <w:style w:type="paragraph" w:styleId="Footer">
    <w:name w:val="footer"/>
    <w:basedOn w:val="Normal"/>
    <w:link w:val="FooterChar"/>
    <w:uiPriority w:val="99"/>
    <w:unhideWhenUsed/>
    <w:rsid w:val="004277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77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AEEFE1A70F64B3895FAD06940E4C958"/>
        <w:category>
          <w:name w:val="General"/>
          <w:gallery w:val="placeholder"/>
        </w:category>
        <w:types>
          <w:type w:val="bbPlcHdr"/>
        </w:types>
        <w:behaviors>
          <w:behavior w:val="content"/>
        </w:behaviors>
        <w:guid w:val="{BDD7530C-9DFE-45B1-BE51-447947BD129E}"/>
      </w:docPartPr>
      <w:docPartBody>
        <w:p w:rsidR="00857CC3" w:rsidRDefault="00E95828" w:rsidP="00E95828">
          <w:pPr>
            <w:pStyle w:val="5AEEFE1A70F64B3895FAD06940E4C958"/>
          </w:pPr>
          <w:r>
            <w:rPr>
              <w:color w:val="7F7F7F" w:themeColor="text1" w:themeTint="80"/>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828"/>
    <w:rsid w:val="00172DFF"/>
    <w:rsid w:val="00661802"/>
    <w:rsid w:val="00857CC3"/>
    <w:rsid w:val="00E958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AEEFE1A70F64B3895FAD06940E4C958">
    <w:name w:val="5AEEFE1A70F64B3895FAD06940E4C958"/>
    <w:rsid w:val="00E9582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jK0RHFzhV86qHCCHWknZAG+JRvQ==">CgMxLjAyCGguZ2pkZ3hzMgloLjMwajB6bGwyCWguMWZvYjl0ZTgAciExcndoTDZLZjk2THFJaTlyZGJibncxckVFQXl6NEZPVGY=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7</Pages>
  <Words>1612</Words>
  <Characters>9189</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Lane Community College</Company>
  <LinksUpToDate>false</LinksUpToDate>
  <CharactersWithSpaces>10780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 11/24</dc:title>
  <dc:creator>Magdalena Parker</dc:creator>
  <cp:lastModifiedBy>Magdalena Parker</cp:lastModifiedBy>
  <cp:revision>6</cp:revision>
  <dcterms:created xsi:type="dcterms:W3CDTF">2024-11-19T19:56:00Z</dcterms:created>
  <dcterms:modified xsi:type="dcterms:W3CDTF">2024-11-25T23:25:00Z</dcterms:modified>
</cp:coreProperties>
</file>